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203686" w14:textId="77777777" w:rsidR="007F44E3" w:rsidRPr="00B17A18" w:rsidRDefault="007F44E3" w:rsidP="007F44E3">
      <w:pPr>
        <w:spacing w:after="0" w:line="240" w:lineRule="exact"/>
        <w:rPr>
          <w:rFonts w:ascii="Times New Roman" w:hAnsi="Times New Roman"/>
          <w:b/>
          <w:i/>
          <w:sz w:val="32"/>
          <w:szCs w:val="32"/>
        </w:rPr>
      </w:pPr>
      <w:r w:rsidRPr="00B17A18">
        <w:rPr>
          <w:rFonts w:ascii="Times New Roman" w:hAnsi="Times New Roman"/>
          <w:b/>
          <w:i/>
          <w:sz w:val="32"/>
          <w:szCs w:val="32"/>
        </w:rPr>
        <w:t>Strategic Priorities</w:t>
      </w:r>
      <w:r>
        <w:rPr>
          <w:rFonts w:ascii="Times New Roman" w:hAnsi="Times New Roman"/>
          <w:b/>
          <w:i/>
          <w:sz w:val="32"/>
          <w:szCs w:val="32"/>
        </w:rPr>
        <w:t xml:space="preserve"> and Goals</w:t>
      </w:r>
      <w:r w:rsidRPr="00B17A18">
        <w:rPr>
          <w:rFonts w:ascii="Times New Roman" w:hAnsi="Times New Roman"/>
          <w:b/>
          <w:i/>
          <w:sz w:val="32"/>
          <w:szCs w:val="32"/>
        </w:rPr>
        <w:t>, 2015-2020</w:t>
      </w:r>
      <w:r w:rsidRPr="00B17A18">
        <w:rPr>
          <w:rFonts w:ascii="Times New Roman" w:hAnsi="Times New Roman"/>
          <w:b/>
          <w:i/>
          <w:sz w:val="32"/>
          <w:szCs w:val="32"/>
        </w:rPr>
        <w:tab/>
      </w:r>
    </w:p>
    <w:p w14:paraId="5ED88267" w14:textId="77777777" w:rsidR="007F44E3" w:rsidRDefault="007F44E3" w:rsidP="007F44E3">
      <w:pPr>
        <w:spacing w:after="0" w:line="240" w:lineRule="exact"/>
        <w:rPr>
          <w:rFonts w:ascii="Times New Roman" w:hAnsi="Times New Roman"/>
          <w:b/>
          <w:sz w:val="28"/>
          <w:szCs w:val="28"/>
          <w:u w:val="single"/>
        </w:rPr>
      </w:pPr>
      <w:r w:rsidRPr="00136DA0">
        <w:rPr>
          <w:rFonts w:ascii="Times New Roman" w:hAnsi="Times New Roman"/>
          <w:b/>
          <w:sz w:val="28"/>
          <w:szCs w:val="28"/>
          <w:u w:val="single"/>
        </w:rPr>
        <w:t xml:space="preserve">Strategic Priority Number </w:t>
      </w:r>
      <w:r>
        <w:rPr>
          <w:rFonts w:ascii="Times New Roman" w:hAnsi="Times New Roman"/>
          <w:b/>
          <w:sz w:val="28"/>
          <w:szCs w:val="28"/>
          <w:u w:val="single"/>
        </w:rPr>
        <w:t>Four:  Marketing</w:t>
      </w:r>
    </w:p>
    <w:p w14:paraId="330FA474" w14:textId="77777777" w:rsidR="007F44E3" w:rsidRPr="00136DA0" w:rsidRDefault="007F44E3" w:rsidP="007F44E3">
      <w:pPr>
        <w:spacing w:after="0" w:line="240" w:lineRule="exact"/>
        <w:rPr>
          <w:rFonts w:ascii="Times New Roman" w:hAnsi="Times New Roman"/>
          <w:b/>
          <w:sz w:val="28"/>
          <w:szCs w:val="28"/>
          <w:u w:val="single"/>
        </w:rPr>
      </w:pPr>
    </w:p>
    <w:p w14:paraId="7A24B35B" w14:textId="77777777" w:rsidR="007F44E3" w:rsidRDefault="007F44E3" w:rsidP="007F44E3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Goal: Enhance visibility and viability of WDB as an important key community resource</w:t>
      </w:r>
    </w:p>
    <w:p w14:paraId="6D019341" w14:textId="77777777" w:rsidR="007F44E3" w:rsidRDefault="007F44E3" w:rsidP="007F44E3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Objective 1 – Create and implement a comprehensive marketing plan to support strategic priorities</w:t>
      </w:r>
    </w:p>
    <w:p w14:paraId="707B25B6" w14:textId="77777777" w:rsidR="007F44E3" w:rsidRDefault="007F44E3" w:rsidP="007F44E3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Objective 2 – Pursue sponsorships and partnerships to support program initiatives</w:t>
      </w:r>
    </w:p>
    <w:p w14:paraId="3F62B61F" w14:textId="77777777" w:rsidR="007F44E3" w:rsidRDefault="007F44E3" w:rsidP="007F44E3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Objective 3 – Create and build rapport with industry and business community through personal engagement</w:t>
      </w:r>
    </w:p>
    <w:p w14:paraId="48F1989B" w14:textId="77777777" w:rsidR="007F44E3" w:rsidRDefault="007F44E3" w:rsidP="007F44E3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Objective 4 – Evaluation</w:t>
      </w:r>
    </w:p>
    <w:p w14:paraId="777847E0" w14:textId="77777777" w:rsidR="007F44E3" w:rsidRDefault="007F44E3" w:rsidP="007F44E3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5C6A46D9" w14:textId="77777777" w:rsidR="007F44E3" w:rsidRPr="00136DA0" w:rsidRDefault="007F44E3" w:rsidP="007F44E3">
      <w:pPr>
        <w:spacing w:after="0" w:line="240" w:lineRule="exact"/>
        <w:rPr>
          <w:rFonts w:ascii="Times New Roman" w:hAnsi="Times New Roman"/>
          <w:b/>
          <w:i/>
          <w:sz w:val="28"/>
          <w:szCs w:val="28"/>
        </w:rPr>
      </w:pPr>
      <w:r w:rsidRPr="00136DA0">
        <w:rPr>
          <w:rFonts w:ascii="Times New Roman" w:hAnsi="Times New Roman"/>
          <w:b/>
          <w:i/>
          <w:sz w:val="28"/>
          <w:szCs w:val="28"/>
        </w:rPr>
        <w:t>Review/Revise</w:t>
      </w:r>
    </w:p>
    <w:p w14:paraId="742CD104" w14:textId="77777777" w:rsidR="007F44E3" w:rsidRPr="003E76DB" w:rsidRDefault="007F44E3" w:rsidP="007F44E3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 w:rsidRPr="003E76DB">
        <w:rPr>
          <w:rFonts w:ascii="Times New Roman" w:hAnsi="Times New Roman"/>
          <w:sz w:val="28"/>
          <w:szCs w:val="28"/>
        </w:rPr>
        <w:t>What objectives have been met?  Give examples.</w:t>
      </w:r>
    </w:p>
    <w:p w14:paraId="765B6CA7" w14:textId="77777777" w:rsidR="007F44E3" w:rsidRDefault="007F44E3" w:rsidP="007F44E3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Obj. 1: Revised comprehensive marketing plan to align with VA Career Works, forward facing materials have been updated</w:t>
      </w:r>
    </w:p>
    <w:p w14:paraId="2C643995" w14:textId="77777777" w:rsidR="007F44E3" w:rsidRDefault="007F44E3" w:rsidP="007F44E3">
      <w:pPr>
        <w:spacing w:after="0" w:line="240" w:lineRule="exact"/>
        <w:ind w:firstLine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Obj. 2: Partnerships have been met, sponsorships need improvement</w:t>
      </w:r>
    </w:p>
    <w:p w14:paraId="1C01C6CC" w14:textId="77777777" w:rsidR="007F44E3" w:rsidRDefault="007F44E3" w:rsidP="007F44E3">
      <w:pPr>
        <w:spacing w:after="0" w:line="240" w:lineRule="exact"/>
        <w:ind w:firstLine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Obj. 3: Continuing exercise</w:t>
      </w:r>
    </w:p>
    <w:p w14:paraId="0B344665" w14:textId="77777777" w:rsidR="007F44E3" w:rsidRDefault="007F44E3" w:rsidP="007F44E3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6F7D52B3" w14:textId="77777777" w:rsidR="007F44E3" w:rsidRPr="00136DA0" w:rsidRDefault="007F44E3" w:rsidP="007F44E3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 w:rsidRPr="00136DA0">
        <w:rPr>
          <w:rFonts w:ascii="Times New Roman" w:hAnsi="Times New Roman"/>
          <w:sz w:val="28"/>
          <w:szCs w:val="28"/>
        </w:rPr>
        <w:t>What objectives need more work?  Suggestions?</w:t>
      </w:r>
    </w:p>
    <w:p w14:paraId="35DA9E34" w14:textId="77777777" w:rsidR="007F44E3" w:rsidRDefault="007F44E3" w:rsidP="007F44E3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All objectives need more work. The process for each objective needs to be more defined to determine success. </w:t>
      </w:r>
    </w:p>
    <w:p w14:paraId="1EF4106D" w14:textId="77777777" w:rsidR="007F44E3" w:rsidRDefault="007F44E3" w:rsidP="007F44E3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1426EFC8" w14:textId="77777777" w:rsidR="007F44E3" w:rsidRPr="00863337" w:rsidRDefault="007F44E3" w:rsidP="007F44E3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 w:rsidRPr="00863337">
        <w:rPr>
          <w:rFonts w:ascii="Times New Roman" w:hAnsi="Times New Roman"/>
          <w:sz w:val="28"/>
          <w:szCs w:val="28"/>
        </w:rPr>
        <w:t>What objectives were not met?  Are they still relevant or obsolete?</w:t>
      </w:r>
    </w:p>
    <w:p w14:paraId="34C97864" w14:textId="77777777" w:rsidR="007F44E3" w:rsidRDefault="007F44E3" w:rsidP="007F44E3">
      <w:pPr>
        <w:spacing w:after="0" w:line="240" w:lineRule="exact"/>
        <w:ind w:firstLine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All objectives are relevant and still actively in process.</w:t>
      </w:r>
    </w:p>
    <w:p w14:paraId="301C58AA" w14:textId="77777777" w:rsidR="007F44E3" w:rsidRDefault="007F44E3" w:rsidP="007F44E3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4A823E69" w14:textId="77777777" w:rsidR="007F44E3" w:rsidRDefault="007F44E3" w:rsidP="007F44E3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For 2020 – 2025, should a new objective be added?</w:t>
      </w:r>
    </w:p>
    <w:p w14:paraId="01A11505" w14:textId="77777777" w:rsidR="007F44E3" w:rsidRDefault="007F44E3" w:rsidP="007F44E3">
      <w:pPr>
        <w:pStyle w:val="ListParagraph"/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Increased focus on </w:t>
      </w:r>
      <w:proofErr w:type="spellStart"/>
      <w:r>
        <w:rPr>
          <w:rFonts w:ascii="Times New Roman" w:hAnsi="Times New Roman"/>
          <w:sz w:val="28"/>
          <w:szCs w:val="28"/>
        </w:rPr>
        <w:t>on</w:t>
      </w:r>
      <w:proofErr w:type="spellEnd"/>
      <w:r>
        <w:rPr>
          <w:rFonts w:ascii="Times New Roman" w:hAnsi="Times New Roman"/>
          <w:sz w:val="28"/>
          <w:szCs w:val="28"/>
        </w:rPr>
        <w:t xml:space="preserve"> Obj. 1 and 3 to further enhance the visibility and viability of the Workforce Board</w:t>
      </w:r>
    </w:p>
    <w:p w14:paraId="1BB01040" w14:textId="77777777" w:rsidR="007F44E3" w:rsidRDefault="007F44E3" w:rsidP="007F44E3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4C6C19E7" w14:textId="77777777" w:rsidR="007F44E3" w:rsidRDefault="007F44E3" w:rsidP="007F44E3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6A2A902A" w14:textId="77777777" w:rsidR="007F44E3" w:rsidRDefault="007F44E3" w:rsidP="007F44E3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 w:rsidRPr="003E76DB">
        <w:rPr>
          <w:rFonts w:ascii="Times New Roman" w:hAnsi="Times New Roman"/>
          <w:sz w:val="28"/>
          <w:szCs w:val="28"/>
        </w:rPr>
        <w:t>How can you evaluate progress with this strategic priority?</w:t>
      </w:r>
    </w:p>
    <w:p w14:paraId="7DE98A4C" w14:textId="77777777" w:rsidR="007F44E3" w:rsidRDefault="007F44E3" w:rsidP="007F44E3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It needs continued improvement with actionable strategies to achieve the objectives</w:t>
      </w:r>
    </w:p>
    <w:p w14:paraId="7BD28AB7" w14:textId="77777777" w:rsidR="00D30A8C" w:rsidRDefault="00D30A8C">
      <w:bookmarkStart w:id="0" w:name="_GoBack"/>
      <w:bookmarkEnd w:id="0"/>
    </w:p>
    <w:sectPr w:rsidR="00D30A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364713"/>
    <w:multiLevelType w:val="hybridMultilevel"/>
    <w:tmpl w:val="8F1C91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4E3"/>
    <w:rsid w:val="007F44E3"/>
    <w:rsid w:val="00D30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34822C"/>
  <w15:chartTrackingRefBased/>
  <w15:docId w15:val="{D10F1473-FB75-4D27-84D2-E3BED21CD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F44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44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Katlyn Mos</dc:creator>
  <cp:keywords/>
  <dc:description/>
  <cp:lastModifiedBy>Katlyn Mos</cp:lastModifiedBy>
  <cp:revision>1</cp:revision>
  <dcterms:created xsi:type="dcterms:W3CDTF">2019-03-04T15:19:00Z</dcterms:created>
  <dcterms:modified xsi:type="dcterms:W3CDTF">2019-03-04T15:20:00Z</dcterms:modified>
</cp:coreProperties>
</file>