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63C4F26" w14:textId="77777777" w:rsidR="00AF72CC" w:rsidRDefault="00FF279B" w:rsidP="00AF72CC">
      <w:pPr>
        <w:jc w:val="center"/>
        <w:rPr>
          <w:rFonts w:ascii="Verdana" w:hAnsi="Verdana"/>
          <w:b/>
          <w:sz w:val="28"/>
        </w:rPr>
      </w:pPr>
      <w:bookmarkStart w:id="0" w:name="_GoBack"/>
      <w:bookmarkEnd w:id="0"/>
      <w:r>
        <w:rPr>
          <w:rFonts w:ascii="Verdana" w:hAnsi="Verdana"/>
          <w:b/>
          <w:sz w:val="28"/>
        </w:rPr>
        <w:t xml:space="preserve"> </w:t>
      </w:r>
    </w:p>
    <w:p w14:paraId="12B532BC" w14:textId="77777777" w:rsidR="00AF72CC" w:rsidRDefault="00AF72CC" w:rsidP="00AF72CC">
      <w:pPr>
        <w:jc w:val="center"/>
        <w:rPr>
          <w:rFonts w:ascii="Verdana" w:hAnsi="Verdana"/>
          <w:b/>
          <w:sz w:val="28"/>
        </w:rPr>
      </w:pPr>
    </w:p>
    <w:p w14:paraId="4C68062D" w14:textId="77777777" w:rsidR="00AF72CC" w:rsidRDefault="00AF72CC" w:rsidP="00AF72CC">
      <w:pPr>
        <w:jc w:val="center"/>
        <w:rPr>
          <w:rFonts w:ascii="Verdana" w:hAnsi="Verdana"/>
          <w:b/>
          <w:sz w:val="28"/>
        </w:rPr>
      </w:pPr>
    </w:p>
    <w:p w14:paraId="4DC1C8CF" w14:textId="77777777" w:rsidR="00AF72CC" w:rsidRDefault="00AF72CC" w:rsidP="00AF72CC">
      <w:pPr>
        <w:jc w:val="center"/>
        <w:rPr>
          <w:rFonts w:ascii="Verdana" w:hAnsi="Verdana"/>
          <w:b/>
          <w:sz w:val="28"/>
        </w:rPr>
      </w:pPr>
    </w:p>
    <w:p w14:paraId="1E418C96" w14:textId="77777777" w:rsidR="00AF72CC" w:rsidRDefault="00AF72CC" w:rsidP="00AF72CC">
      <w:pPr>
        <w:jc w:val="center"/>
        <w:rPr>
          <w:rFonts w:ascii="Verdana" w:hAnsi="Verdana"/>
        </w:rPr>
      </w:pPr>
    </w:p>
    <w:p w14:paraId="53BB12BC" w14:textId="77777777" w:rsidR="00AF72CC" w:rsidRDefault="00337716" w:rsidP="00AF72CC">
      <w:pPr>
        <w:jc w:val="center"/>
        <w:rPr>
          <w:rFonts w:ascii="Verdana" w:hAnsi="Verdana"/>
          <w:sz w:val="72"/>
          <w:szCs w:val="72"/>
        </w:rPr>
      </w:pPr>
      <w:r>
        <w:rPr>
          <w:rFonts w:ascii="Verdana" w:hAnsi="Verdana"/>
          <w:sz w:val="72"/>
          <w:szCs w:val="72"/>
        </w:rPr>
        <w:t>P</w:t>
      </w:r>
      <w:r w:rsidR="00B777AC">
        <w:rPr>
          <w:rFonts w:ascii="Verdana" w:hAnsi="Verdana"/>
          <w:sz w:val="72"/>
          <w:szCs w:val="72"/>
        </w:rPr>
        <w:t>articipant Workbook:</w:t>
      </w:r>
    </w:p>
    <w:p w14:paraId="4ACA91A2" w14:textId="77777777" w:rsidR="00B777AC" w:rsidRPr="008E3C31" w:rsidRDefault="008E3C31" w:rsidP="00AF72CC">
      <w:pPr>
        <w:jc w:val="center"/>
        <w:rPr>
          <w:rFonts w:ascii="Verdana" w:hAnsi="Verdana"/>
          <w:sz w:val="42"/>
          <w:szCs w:val="42"/>
        </w:rPr>
      </w:pPr>
      <w:r w:rsidRPr="008E3C31">
        <w:rPr>
          <w:rFonts w:ascii="Verdana" w:hAnsi="Verdana"/>
          <w:sz w:val="42"/>
          <w:szCs w:val="42"/>
        </w:rPr>
        <w:t>Compliance with Section 188 of the Workforce Innovation and Opportunity Act</w:t>
      </w:r>
    </w:p>
    <w:p w14:paraId="5841DDCD" w14:textId="77777777" w:rsidR="00EA3CAD" w:rsidRPr="00B30E4E" w:rsidRDefault="00EA3CAD" w:rsidP="00EA3CAD">
      <w:pPr>
        <w:jc w:val="center"/>
        <w:rPr>
          <w:rFonts w:ascii="Verdana" w:hAnsi="Verdana"/>
          <w:sz w:val="32"/>
          <w:szCs w:val="32"/>
          <w:u w:val="single"/>
        </w:rPr>
      </w:pPr>
    </w:p>
    <w:p w14:paraId="71E6D52A" w14:textId="77777777" w:rsidR="00EA3CAD" w:rsidRPr="00465ADB" w:rsidRDefault="00465ADB" w:rsidP="00EA3CAD">
      <w:pPr>
        <w:jc w:val="center"/>
        <w:rPr>
          <w:rFonts w:ascii="Verdana" w:hAnsi="Verdana"/>
          <w:b/>
          <w:color w:val="385623" w:themeColor="accent6" w:themeShade="80"/>
          <w:sz w:val="36"/>
          <w:szCs w:val="36"/>
        </w:rPr>
      </w:pPr>
      <w:r w:rsidRPr="00465ADB">
        <w:rPr>
          <w:rFonts w:ascii="Verdana" w:hAnsi="Verdana"/>
          <w:b/>
          <w:color w:val="385623" w:themeColor="accent6" w:themeShade="80"/>
          <w:sz w:val="36"/>
          <w:szCs w:val="36"/>
        </w:rPr>
        <w:t>Serving Limited English Proficient Individuals</w:t>
      </w:r>
    </w:p>
    <w:p w14:paraId="3F8CA857" w14:textId="77777777" w:rsidR="00EA3CAD" w:rsidRPr="00B30E4E" w:rsidRDefault="00EA3CAD" w:rsidP="00EA3CAD">
      <w:pPr>
        <w:jc w:val="center"/>
        <w:rPr>
          <w:rFonts w:ascii="Verdana" w:hAnsi="Verdana"/>
          <w:sz w:val="32"/>
          <w:szCs w:val="32"/>
          <w:u w:val="single"/>
        </w:rPr>
      </w:pPr>
    </w:p>
    <w:p w14:paraId="1222E3A8" w14:textId="77777777" w:rsidR="00EA3CAD" w:rsidRDefault="00EA3CAD" w:rsidP="00EA3CAD">
      <w:pPr>
        <w:jc w:val="center"/>
        <w:rPr>
          <w:rFonts w:ascii="Verdana" w:hAnsi="Verdana"/>
          <w:sz w:val="32"/>
          <w:szCs w:val="32"/>
        </w:rPr>
      </w:pPr>
      <w:r>
        <w:rPr>
          <w:rFonts w:ascii="Verdana" w:hAnsi="Verdana"/>
          <w:sz w:val="32"/>
          <w:szCs w:val="32"/>
        </w:rPr>
        <w:t>Seena Foster, Principal</w:t>
      </w:r>
    </w:p>
    <w:p w14:paraId="5F845389" w14:textId="77777777" w:rsidR="00EA3CAD" w:rsidRDefault="00EA3CAD" w:rsidP="00EA3CAD">
      <w:pPr>
        <w:jc w:val="center"/>
        <w:rPr>
          <w:rFonts w:ascii="Verdana" w:hAnsi="Verdana"/>
          <w:sz w:val="32"/>
          <w:szCs w:val="32"/>
        </w:rPr>
      </w:pPr>
      <w:r>
        <w:rPr>
          <w:rFonts w:ascii="Verdana" w:hAnsi="Verdana"/>
          <w:sz w:val="32"/>
          <w:szCs w:val="32"/>
        </w:rPr>
        <w:t>Title VI Consulting</w:t>
      </w:r>
    </w:p>
    <w:p w14:paraId="72858EC0" w14:textId="77777777" w:rsidR="00EA3CAD" w:rsidRDefault="00EA3CAD" w:rsidP="00EA3CAD">
      <w:pPr>
        <w:jc w:val="center"/>
        <w:rPr>
          <w:rFonts w:ascii="Verdana" w:hAnsi="Verdana"/>
          <w:sz w:val="32"/>
          <w:szCs w:val="32"/>
        </w:rPr>
      </w:pPr>
      <w:r>
        <w:rPr>
          <w:rFonts w:ascii="Verdana" w:hAnsi="Verdana"/>
          <w:sz w:val="32"/>
          <w:szCs w:val="32"/>
        </w:rPr>
        <w:t>107 S. West St., PMB 713</w:t>
      </w:r>
    </w:p>
    <w:p w14:paraId="08C24FBE" w14:textId="77777777" w:rsidR="00EA3CAD" w:rsidRDefault="00EA3CAD" w:rsidP="00EA3CAD">
      <w:pPr>
        <w:jc w:val="center"/>
        <w:rPr>
          <w:rFonts w:ascii="Verdana" w:hAnsi="Verdana"/>
          <w:sz w:val="32"/>
          <w:szCs w:val="32"/>
        </w:rPr>
      </w:pPr>
      <w:r>
        <w:rPr>
          <w:rFonts w:ascii="Verdana" w:hAnsi="Verdana"/>
          <w:sz w:val="32"/>
          <w:szCs w:val="32"/>
        </w:rPr>
        <w:t>Alexandria, VA 22314</w:t>
      </w:r>
    </w:p>
    <w:p w14:paraId="2179E665" w14:textId="77777777" w:rsidR="00EA3CAD" w:rsidRDefault="00785E55" w:rsidP="00EA3CAD">
      <w:pPr>
        <w:jc w:val="center"/>
        <w:rPr>
          <w:rFonts w:ascii="Verdana" w:hAnsi="Verdana"/>
          <w:sz w:val="32"/>
          <w:szCs w:val="32"/>
        </w:rPr>
      </w:pPr>
      <w:hyperlink r:id="rId7" w:history="1">
        <w:r w:rsidR="00EA3CAD">
          <w:rPr>
            <w:rStyle w:val="Hyperlink"/>
            <w:rFonts w:ascii="Verdana" w:hAnsi="Verdana"/>
            <w:sz w:val="32"/>
            <w:szCs w:val="32"/>
          </w:rPr>
          <w:t>www.titleviconsulting.com</w:t>
        </w:r>
      </w:hyperlink>
    </w:p>
    <w:p w14:paraId="5C887746" w14:textId="77777777" w:rsidR="00EA3CAD" w:rsidRDefault="00EA3CAD" w:rsidP="00EA3CAD">
      <w:pPr>
        <w:jc w:val="center"/>
        <w:rPr>
          <w:rFonts w:ascii="Verdana" w:hAnsi="Verdana"/>
          <w:sz w:val="32"/>
          <w:szCs w:val="32"/>
        </w:rPr>
      </w:pPr>
    </w:p>
    <w:p w14:paraId="7A549650" w14:textId="77777777" w:rsidR="00AF72CC" w:rsidRDefault="00AF72CC" w:rsidP="00AF72CC">
      <w:pPr>
        <w:jc w:val="center"/>
        <w:rPr>
          <w:rFonts w:ascii="Verdana" w:hAnsi="Verdana"/>
        </w:rPr>
      </w:pPr>
    </w:p>
    <w:p w14:paraId="1A176BC2" w14:textId="77777777" w:rsidR="00AF72CC" w:rsidRDefault="00AF72CC" w:rsidP="00AF72CC">
      <w:pPr>
        <w:jc w:val="center"/>
        <w:rPr>
          <w:rFonts w:ascii="Verdana" w:hAnsi="Verdana"/>
        </w:rPr>
      </w:pPr>
    </w:p>
    <w:p w14:paraId="0F8DAC26" w14:textId="77777777" w:rsidR="00AF72CC" w:rsidRDefault="00AF72CC" w:rsidP="00AF72CC">
      <w:pPr>
        <w:jc w:val="center"/>
        <w:rPr>
          <w:rFonts w:ascii="Verdana" w:hAnsi="Verdana"/>
        </w:rPr>
      </w:pPr>
    </w:p>
    <w:p w14:paraId="4911E9E6" w14:textId="77777777" w:rsidR="00AF72CC" w:rsidRDefault="00AF72CC" w:rsidP="00AF72CC">
      <w:pPr>
        <w:jc w:val="center"/>
        <w:rPr>
          <w:rFonts w:ascii="Verdana" w:hAnsi="Verdana"/>
        </w:rPr>
      </w:pPr>
    </w:p>
    <w:p w14:paraId="4F46E9F4" w14:textId="77777777" w:rsidR="00AF72CC" w:rsidRDefault="00AF72CC" w:rsidP="00AF72CC">
      <w:pPr>
        <w:jc w:val="center"/>
        <w:rPr>
          <w:rFonts w:ascii="Verdana" w:hAnsi="Verdana"/>
          <w:sz w:val="28"/>
        </w:rPr>
      </w:pPr>
    </w:p>
    <w:p w14:paraId="6E8A27D4" w14:textId="77777777" w:rsidR="00AF72CC" w:rsidRDefault="00AF72CC" w:rsidP="00AF72CC">
      <w:pPr>
        <w:jc w:val="center"/>
        <w:rPr>
          <w:rFonts w:ascii="Verdana" w:hAnsi="Verdana"/>
          <w:b/>
          <w:sz w:val="28"/>
        </w:rPr>
      </w:pPr>
      <w:r>
        <w:rPr>
          <w:rFonts w:ascii="Verdana" w:hAnsi="Verdana"/>
          <w:b/>
          <w:noProof/>
          <w:sz w:val="28"/>
        </w:rPr>
        <w:drawing>
          <wp:inline distT="0" distB="0" distL="0" distR="0" wp14:anchorId="207EC7C7" wp14:editId="3AC2DF4E">
            <wp:extent cx="4572000" cy="2743200"/>
            <wp:effectExtent l="0" t="0" r="0" b="0"/>
            <wp:docPr id="1" name="Picture 1" descr="TitleVI-logo-s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itleVI-logo-sm"/>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572000" cy="2743200"/>
                    </a:xfrm>
                    <a:prstGeom prst="rect">
                      <a:avLst/>
                    </a:prstGeom>
                    <a:noFill/>
                    <a:ln>
                      <a:noFill/>
                    </a:ln>
                  </pic:spPr>
                </pic:pic>
              </a:graphicData>
            </a:graphic>
          </wp:inline>
        </w:drawing>
      </w:r>
    </w:p>
    <w:p w14:paraId="4526E953" w14:textId="77777777" w:rsidR="00552AD1" w:rsidRPr="00702DC0" w:rsidRDefault="00BB7ED3" w:rsidP="00BB7ED3">
      <w:pPr>
        <w:jc w:val="center"/>
        <w:rPr>
          <w:b/>
          <w:sz w:val="48"/>
          <w:szCs w:val="48"/>
        </w:rPr>
      </w:pPr>
      <w:r w:rsidRPr="00702DC0">
        <w:rPr>
          <w:b/>
          <w:sz w:val="48"/>
          <w:szCs w:val="48"/>
        </w:rPr>
        <w:lastRenderedPageBreak/>
        <w:t>Table of Contents</w:t>
      </w:r>
    </w:p>
    <w:p w14:paraId="00D1F1FE" w14:textId="77777777" w:rsidR="00BB7ED3" w:rsidRDefault="00BB7ED3" w:rsidP="00BB7ED3">
      <w:pPr>
        <w:rPr>
          <w:b/>
          <w:sz w:val="36"/>
          <w:szCs w:val="36"/>
        </w:rPr>
      </w:pPr>
    </w:p>
    <w:p w14:paraId="113D52C7" w14:textId="77777777" w:rsidR="00702DC0" w:rsidRDefault="00702DC0" w:rsidP="00BB7ED3">
      <w:pPr>
        <w:rPr>
          <w:b/>
          <w:sz w:val="36"/>
          <w:szCs w:val="36"/>
        </w:rPr>
      </w:pPr>
    </w:p>
    <w:p w14:paraId="789D43EE" w14:textId="77777777" w:rsidR="00702DC0" w:rsidRDefault="00702DC0">
      <w:pPr>
        <w:spacing w:after="160" w:line="259" w:lineRule="auto"/>
        <w:rPr>
          <w:b/>
          <w:color w:val="385623" w:themeColor="accent6" w:themeShade="80"/>
          <w:sz w:val="36"/>
          <w:szCs w:val="36"/>
        </w:rPr>
      </w:pPr>
      <w:r w:rsidRPr="00A603AD">
        <w:rPr>
          <w:b/>
          <w:color w:val="385623" w:themeColor="accent6" w:themeShade="80"/>
          <w:sz w:val="36"/>
          <w:szCs w:val="36"/>
        </w:rPr>
        <w:t>I</w:t>
      </w:r>
      <w:r w:rsidRPr="00A603AD">
        <w:rPr>
          <w:b/>
          <w:color w:val="385623" w:themeColor="accent6" w:themeShade="80"/>
          <w:sz w:val="36"/>
          <w:szCs w:val="36"/>
        </w:rPr>
        <w:tab/>
      </w:r>
      <w:r w:rsidR="00A603AD">
        <w:rPr>
          <w:b/>
          <w:color w:val="385623" w:themeColor="accent6" w:themeShade="80"/>
          <w:sz w:val="36"/>
          <w:szCs w:val="36"/>
        </w:rPr>
        <w:t>Overview Quiz</w:t>
      </w:r>
    </w:p>
    <w:p w14:paraId="4443EA2C" w14:textId="77777777" w:rsidR="00BF6AA3" w:rsidRDefault="00BF6AA3">
      <w:pPr>
        <w:spacing w:after="160" w:line="259" w:lineRule="auto"/>
        <w:rPr>
          <w:b/>
          <w:color w:val="385623" w:themeColor="accent6" w:themeShade="80"/>
          <w:sz w:val="36"/>
          <w:szCs w:val="36"/>
        </w:rPr>
      </w:pPr>
    </w:p>
    <w:p w14:paraId="7C7B8102" w14:textId="77777777" w:rsidR="006F2E68" w:rsidRDefault="00BF6AA3">
      <w:pPr>
        <w:spacing w:after="160" w:line="259" w:lineRule="auto"/>
        <w:rPr>
          <w:b/>
          <w:color w:val="385623" w:themeColor="accent6" w:themeShade="80"/>
          <w:sz w:val="36"/>
          <w:szCs w:val="36"/>
        </w:rPr>
      </w:pPr>
      <w:r>
        <w:rPr>
          <w:b/>
          <w:color w:val="385623" w:themeColor="accent6" w:themeShade="80"/>
          <w:sz w:val="36"/>
          <w:szCs w:val="36"/>
        </w:rPr>
        <w:t>II</w:t>
      </w:r>
      <w:r>
        <w:rPr>
          <w:b/>
          <w:color w:val="385623" w:themeColor="accent6" w:themeShade="80"/>
          <w:sz w:val="36"/>
          <w:szCs w:val="36"/>
        </w:rPr>
        <w:tab/>
        <w:t>Language Access Plan</w:t>
      </w:r>
    </w:p>
    <w:p w14:paraId="29112091" w14:textId="77777777" w:rsidR="00BF6AA3" w:rsidRDefault="00BF6AA3">
      <w:pPr>
        <w:spacing w:after="160" w:line="259" w:lineRule="auto"/>
        <w:rPr>
          <w:b/>
          <w:color w:val="385623" w:themeColor="accent6" w:themeShade="80"/>
          <w:sz w:val="36"/>
          <w:szCs w:val="36"/>
        </w:rPr>
      </w:pPr>
    </w:p>
    <w:p w14:paraId="111B1174" w14:textId="77777777" w:rsidR="00C6714A" w:rsidRDefault="006F2E68" w:rsidP="00C6714A">
      <w:pPr>
        <w:spacing w:after="160" w:line="259" w:lineRule="auto"/>
        <w:rPr>
          <w:b/>
          <w:color w:val="385623" w:themeColor="accent6" w:themeShade="80"/>
          <w:sz w:val="36"/>
          <w:szCs w:val="36"/>
        </w:rPr>
      </w:pPr>
      <w:r w:rsidRPr="00A603AD">
        <w:rPr>
          <w:b/>
          <w:color w:val="385623" w:themeColor="accent6" w:themeShade="80"/>
          <w:sz w:val="36"/>
          <w:szCs w:val="36"/>
        </w:rPr>
        <w:t>I</w:t>
      </w:r>
      <w:r>
        <w:rPr>
          <w:b/>
          <w:color w:val="385623" w:themeColor="accent6" w:themeShade="80"/>
          <w:sz w:val="36"/>
          <w:szCs w:val="36"/>
        </w:rPr>
        <w:t>I</w:t>
      </w:r>
      <w:r w:rsidR="00BF6AA3">
        <w:rPr>
          <w:b/>
          <w:color w:val="385623" w:themeColor="accent6" w:themeShade="80"/>
          <w:sz w:val="36"/>
          <w:szCs w:val="36"/>
        </w:rPr>
        <w:t>I</w:t>
      </w:r>
      <w:r w:rsidRPr="00A603AD">
        <w:rPr>
          <w:b/>
          <w:color w:val="385623" w:themeColor="accent6" w:themeShade="80"/>
          <w:sz w:val="36"/>
          <w:szCs w:val="36"/>
        </w:rPr>
        <w:tab/>
      </w:r>
      <w:r w:rsidR="00C6714A">
        <w:rPr>
          <w:b/>
          <w:color w:val="385623" w:themeColor="accent6" w:themeShade="80"/>
          <w:sz w:val="36"/>
          <w:szCs w:val="36"/>
        </w:rPr>
        <w:t xml:space="preserve">Ima and Ivan: </w:t>
      </w:r>
      <w:r w:rsidR="00C6714A" w:rsidRPr="00C6714A">
        <w:rPr>
          <w:b/>
          <w:color w:val="385623" w:themeColor="accent6" w:themeShade="80"/>
          <w:sz w:val="36"/>
          <w:szCs w:val="36"/>
        </w:rPr>
        <w:t xml:space="preserve">A Case Study in Barriers and </w:t>
      </w:r>
    </w:p>
    <w:p w14:paraId="56793A26" w14:textId="77777777" w:rsidR="00C6714A" w:rsidRPr="00C6714A" w:rsidRDefault="00C6714A" w:rsidP="00C6714A">
      <w:pPr>
        <w:spacing w:after="160" w:line="259" w:lineRule="auto"/>
        <w:ind w:firstLine="720"/>
        <w:rPr>
          <w:b/>
          <w:color w:val="385623" w:themeColor="accent6" w:themeShade="80"/>
          <w:sz w:val="36"/>
          <w:szCs w:val="36"/>
        </w:rPr>
      </w:pPr>
      <w:r w:rsidRPr="00C6714A">
        <w:rPr>
          <w:b/>
          <w:color w:val="385623" w:themeColor="accent6" w:themeShade="80"/>
          <w:sz w:val="36"/>
          <w:szCs w:val="36"/>
        </w:rPr>
        <w:t>Promising Practices</w:t>
      </w:r>
    </w:p>
    <w:p w14:paraId="03B8A7B0" w14:textId="77777777" w:rsidR="006F2E68" w:rsidRDefault="006F2E68" w:rsidP="006F2E68">
      <w:pPr>
        <w:spacing w:after="160" w:line="259" w:lineRule="auto"/>
        <w:rPr>
          <w:b/>
          <w:color w:val="385623" w:themeColor="accent6" w:themeShade="80"/>
          <w:sz w:val="36"/>
          <w:szCs w:val="36"/>
        </w:rPr>
      </w:pPr>
    </w:p>
    <w:p w14:paraId="5E05C348" w14:textId="77777777" w:rsidR="006F2E68" w:rsidRPr="00A603AD" w:rsidRDefault="00BF6AA3" w:rsidP="006F2E68">
      <w:pPr>
        <w:spacing w:after="160" w:line="259" w:lineRule="auto"/>
        <w:rPr>
          <w:b/>
          <w:color w:val="385623" w:themeColor="accent6" w:themeShade="80"/>
          <w:sz w:val="36"/>
          <w:szCs w:val="36"/>
        </w:rPr>
      </w:pPr>
      <w:r>
        <w:rPr>
          <w:b/>
          <w:color w:val="385623" w:themeColor="accent6" w:themeShade="80"/>
          <w:sz w:val="36"/>
          <w:szCs w:val="36"/>
        </w:rPr>
        <w:t>IV</w:t>
      </w:r>
      <w:r w:rsidR="006F2E68">
        <w:rPr>
          <w:b/>
          <w:color w:val="385623" w:themeColor="accent6" w:themeShade="80"/>
          <w:sz w:val="36"/>
          <w:szCs w:val="36"/>
        </w:rPr>
        <w:tab/>
        <w:t>Job Aid Development</w:t>
      </w:r>
    </w:p>
    <w:p w14:paraId="1E2191C7" w14:textId="77777777" w:rsidR="006F2E68" w:rsidRPr="00A603AD" w:rsidRDefault="006F2E68">
      <w:pPr>
        <w:spacing w:after="160" w:line="259" w:lineRule="auto"/>
        <w:rPr>
          <w:b/>
          <w:color w:val="385623" w:themeColor="accent6" w:themeShade="80"/>
          <w:sz w:val="36"/>
          <w:szCs w:val="36"/>
        </w:rPr>
      </w:pPr>
    </w:p>
    <w:p w14:paraId="08E232FF" w14:textId="77777777" w:rsidR="00702DC0" w:rsidRDefault="00702DC0" w:rsidP="00C12105">
      <w:pPr>
        <w:spacing w:line="259" w:lineRule="auto"/>
        <w:rPr>
          <w:sz w:val="36"/>
          <w:szCs w:val="36"/>
        </w:rPr>
      </w:pPr>
    </w:p>
    <w:p w14:paraId="68CB20D9" w14:textId="77777777" w:rsidR="003E2D17" w:rsidRDefault="003E2D17" w:rsidP="00C12105">
      <w:pPr>
        <w:spacing w:line="259" w:lineRule="auto"/>
        <w:rPr>
          <w:sz w:val="36"/>
          <w:szCs w:val="36"/>
        </w:rPr>
      </w:pPr>
    </w:p>
    <w:p w14:paraId="53B81839" w14:textId="77777777" w:rsidR="003758B4" w:rsidRDefault="00702DC0" w:rsidP="003758B4">
      <w:pPr>
        <w:spacing w:line="259" w:lineRule="auto"/>
        <w:rPr>
          <w:sz w:val="36"/>
          <w:szCs w:val="36"/>
        </w:rPr>
      </w:pPr>
      <w:r>
        <w:rPr>
          <w:sz w:val="36"/>
          <w:szCs w:val="36"/>
        </w:rPr>
        <w:tab/>
      </w:r>
    </w:p>
    <w:p w14:paraId="5886120E" w14:textId="77777777" w:rsidR="003758B4" w:rsidRDefault="003758B4">
      <w:pPr>
        <w:spacing w:after="160" w:line="259" w:lineRule="auto"/>
        <w:rPr>
          <w:sz w:val="36"/>
          <w:szCs w:val="36"/>
        </w:rPr>
      </w:pPr>
      <w:r>
        <w:rPr>
          <w:sz w:val="36"/>
          <w:szCs w:val="36"/>
        </w:rPr>
        <w:br w:type="page"/>
      </w:r>
    </w:p>
    <w:p w14:paraId="2A6F8AA3" w14:textId="77777777" w:rsidR="006F2E68" w:rsidRDefault="006F2E68" w:rsidP="006F2E68">
      <w:pPr>
        <w:spacing w:line="259" w:lineRule="auto"/>
        <w:jc w:val="center"/>
        <w:rPr>
          <w:b/>
          <w:color w:val="385623" w:themeColor="accent6" w:themeShade="80"/>
          <w:sz w:val="36"/>
          <w:szCs w:val="36"/>
        </w:rPr>
      </w:pPr>
      <w:r>
        <w:rPr>
          <w:b/>
          <w:color w:val="385623" w:themeColor="accent6" w:themeShade="80"/>
          <w:sz w:val="36"/>
          <w:szCs w:val="36"/>
        </w:rPr>
        <w:lastRenderedPageBreak/>
        <w:t>I</w:t>
      </w:r>
    </w:p>
    <w:p w14:paraId="14266A1B" w14:textId="77777777" w:rsidR="00A603AD" w:rsidRDefault="00A603AD" w:rsidP="006F2E68">
      <w:pPr>
        <w:pBdr>
          <w:bottom w:val="single" w:sz="12" w:space="1" w:color="auto"/>
        </w:pBdr>
        <w:spacing w:line="259" w:lineRule="auto"/>
        <w:jc w:val="center"/>
        <w:rPr>
          <w:b/>
          <w:color w:val="385623" w:themeColor="accent6" w:themeShade="80"/>
          <w:sz w:val="36"/>
          <w:szCs w:val="36"/>
        </w:rPr>
      </w:pPr>
      <w:r w:rsidRPr="00A603AD">
        <w:rPr>
          <w:b/>
          <w:color w:val="385623" w:themeColor="accent6" w:themeShade="80"/>
          <w:sz w:val="36"/>
          <w:szCs w:val="36"/>
        </w:rPr>
        <w:t>Overview Quiz</w:t>
      </w:r>
    </w:p>
    <w:p w14:paraId="20C14DF3" w14:textId="77777777" w:rsidR="00A603AD" w:rsidRDefault="00A603AD" w:rsidP="00A603AD">
      <w:pPr>
        <w:spacing w:line="259" w:lineRule="auto"/>
        <w:rPr>
          <w:sz w:val="36"/>
          <w:szCs w:val="36"/>
        </w:rPr>
      </w:pPr>
    </w:p>
    <w:p w14:paraId="32D82956" w14:textId="77777777" w:rsidR="00A603AD" w:rsidRPr="006F2E68" w:rsidRDefault="00A603AD" w:rsidP="00A603AD">
      <w:pPr>
        <w:spacing w:line="259" w:lineRule="auto"/>
        <w:rPr>
          <w:sz w:val="32"/>
          <w:szCs w:val="32"/>
        </w:rPr>
      </w:pPr>
      <w:r w:rsidRPr="006F2E68">
        <w:rPr>
          <w:sz w:val="32"/>
          <w:szCs w:val="32"/>
        </w:rPr>
        <w:t xml:space="preserve">1. </w:t>
      </w:r>
      <w:r w:rsidRPr="006F2E68">
        <w:rPr>
          <w:sz w:val="32"/>
          <w:szCs w:val="32"/>
        </w:rPr>
        <w:tab/>
        <w:t>Match the following terms with their definitions: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5"/>
        <w:gridCol w:w="4675"/>
      </w:tblGrid>
      <w:tr w:rsidR="00A603AD" w:rsidRPr="00A603AD" w14:paraId="3B5D927A" w14:textId="77777777" w:rsidTr="00DF1826">
        <w:tc>
          <w:tcPr>
            <w:tcW w:w="4675" w:type="dxa"/>
          </w:tcPr>
          <w:p w14:paraId="29B69BB7" w14:textId="77777777" w:rsidR="00A603AD" w:rsidRPr="006F2E68" w:rsidRDefault="00A603AD" w:rsidP="00A603AD">
            <w:pPr>
              <w:spacing w:line="259" w:lineRule="auto"/>
              <w:rPr>
                <w:sz w:val="28"/>
                <w:szCs w:val="28"/>
              </w:rPr>
            </w:pPr>
          </w:p>
          <w:p w14:paraId="5D807C4B" w14:textId="77777777" w:rsidR="00A603AD" w:rsidRPr="006F2E68" w:rsidRDefault="00A603AD" w:rsidP="00A603AD">
            <w:pPr>
              <w:spacing w:line="259" w:lineRule="auto"/>
              <w:rPr>
                <w:sz w:val="28"/>
                <w:szCs w:val="28"/>
              </w:rPr>
            </w:pPr>
            <w:r w:rsidRPr="006F2E68">
              <w:rPr>
                <w:sz w:val="28"/>
                <w:szCs w:val="28"/>
              </w:rPr>
              <w:t>Translation</w:t>
            </w:r>
          </w:p>
        </w:tc>
        <w:tc>
          <w:tcPr>
            <w:tcW w:w="4675" w:type="dxa"/>
          </w:tcPr>
          <w:p w14:paraId="252D27A8" w14:textId="77777777" w:rsidR="00A603AD" w:rsidRPr="006F2E68" w:rsidRDefault="00A603AD" w:rsidP="00A603AD">
            <w:pPr>
              <w:spacing w:line="259" w:lineRule="auto"/>
              <w:rPr>
                <w:sz w:val="28"/>
                <w:szCs w:val="28"/>
              </w:rPr>
            </w:pPr>
          </w:p>
          <w:p w14:paraId="50572CC6" w14:textId="77777777" w:rsidR="00A603AD" w:rsidRPr="006F2E68" w:rsidRDefault="00A603AD" w:rsidP="00A603AD">
            <w:pPr>
              <w:spacing w:line="259" w:lineRule="auto"/>
              <w:rPr>
                <w:sz w:val="28"/>
                <w:szCs w:val="28"/>
              </w:rPr>
            </w:pPr>
            <w:r w:rsidRPr="006F2E68">
              <w:rPr>
                <w:sz w:val="28"/>
                <w:szCs w:val="28"/>
              </w:rPr>
              <w:t>Taking information written in one language and conveying it in writing into another language while preserving the meaning.</w:t>
            </w:r>
          </w:p>
        </w:tc>
      </w:tr>
      <w:tr w:rsidR="00A603AD" w:rsidRPr="00A603AD" w14:paraId="48340C85" w14:textId="77777777" w:rsidTr="00DF1826">
        <w:tc>
          <w:tcPr>
            <w:tcW w:w="4675" w:type="dxa"/>
          </w:tcPr>
          <w:p w14:paraId="0FC93767" w14:textId="77777777" w:rsidR="00A603AD" w:rsidRPr="006F2E68" w:rsidRDefault="00A603AD" w:rsidP="00A603AD">
            <w:pPr>
              <w:spacing w:line="259" w:lineRule="auto"/>
              <w:rPr>
                <w:sz w:val="28"/>
                <w:szCs w:val="28"/>
              </w:rPr>
            </w:pPr>
          </w:p>
          <w:p w14:paraId="355F1F2B" w14:textId="77777777" w:rsidR="00A603AD" w:rsidRPr="006F2E68" w:rsidRDefault="00A603AD" w:rsidP="00A603AD">
            <w:pPr>
              <w:spacing w:line="259" w:lineRule="auto"/>
              <w:rPr>
                <w:sz w:val="28"/>
                <w:szCs w:val="28"/>
              </w:rPr>
            </w:pPr>
            <w:r w:rsidRPr="006F2E68">
              <w:rPr>
                <w:sz w:val="28"/>
                <w:szCs w:val="28"/>
              </w:rPr>
              <w:t>Interpretation</w:t>
            </w:r>
          </w:p>
        </w:tc>
        <w:tc>
          <w:tcPr>
            <w:tcW w:w="4675" w:type="dxa"/>
          </w:tcPr>
          <w:p w14:paraId="1D3B89AB" w14:textId="77777777" w:rsidR="00A603AD" w:rsidRPr="006F2E68" w:rsidRDefault="00A603AD" w:rsidP="00A603AD">
            <w:pPr>
              <w:spacing w:line="259" w:lineRule="auto"/>
              <w:rPr>
                <w:sz w:val="28"/>
                <w:szCs w:val="28"/>
              </w:rPr>
            </w:pPr>
          </w:p>
          <w:p w14:paraId="101D1ED2" w14:textId="77777777" w:rsidR="00A603AD" w:rsidRPr="006F2E68" w:rsidRDefault="00A603AD" w:rsidP="00A603AD">
            <w:pPr>
              <w:spacing w:line="259" w:lineRule="auto"/>
              <w:rPr>
                <w:sz w:val="28"/>
                <w:szCs w:val="28"/>
              </w:rPr>
            </w:pPr>
            <w:r w:rsidRPr="006F2E68">
              <w:rPr>
                <w:sz w:val="28"/>
                <w:szCs w:val="28"/>
              </w:rPr>
              <w:t>Hearing language spoken in one language and orally relaying it into another language in a manner that preserves its meaning.</w:t>
            </w:r>
          </w:p>
        </w:tc>
      </w:tr>
    </w:tbl>
    <w:p w14:paraId="0FD126EE" w14:textId="77777777" w:rsidR="00A603AD" w:rsidRPr="00A603AD" w:rsidRDefault="00A603AD" w:rsidP="00A603AD">
      <w:pPr>
        <w:spacing w:line="259" w:lineRule="auto"/>
        <w:rPr>
          <w:sz w:val="36"/>
          <w:szCs w:val="36"/>
        </w:rPr>
      </w:pPr>
    </w:p>
    <w:p w14:paraId="65CF3F6B" w14:textId="77777777" w:rsidR="00A603AD" w:rsidRDefault="00A603AD" w:rsidP="006F2E68">
      <w:pPr>
        <w:spacing w:line="259" w:lineRule="auto"/>
        <w:ind w:left="720" w:hanging="720"/>
        <w:rPr>
          <w:sz w:val="32"/>
          <w:szCs w:val="32"/>
        </w:rPr>
      </w:pPr>
      <w:r w:rsidRPr="006F2E68">
        <w:rPr>
          <w:sz w:val="32"/>
          <w:szCs w:val="32"/>
        </w:rPr>
        <w:t>2.</w:t>
      </w:r>
      <w:r w:rsidRPr="006F2E68">
        <w:rPr>
          <w:sz w:val="32"/>
          <w:szCs w:val="32"/>
        </w:rPr>
        <w:tab/>
        <w:t>Bilingual staff members may provide interpretation or translation language services for the following types of interactions (check all that apply):</w:t>
      </w:r>
    </w:p>
    <w:p w14:paraId="5AC0C63C" w14:textId="77777777" w:rsidR="006F2E68" w:rsidRPr="006F2E68" w:rsidRDefault="006F2E68" w:rsidP="006F2E68">
      <w:pPr>
        <w:spacing w:line="259" w:lineRule="auto"/>
        <w:ind w:left="720" w:hanging="720"/>
        <w:rPr>
          <w:sz w:val="16"/>
          <w:szCs w:val="16"/>
        </w:rPr>
      </w:pPr>
    </w:p>
    <w:p w14:paraId="3081C7E3" w14:textId="77777777" w:rsidR="006F2E68" w:rsidRDefault="00A603AD" w:rsidP="00A603AD">
      <w:pPr>
        <w:spacing w:line="259" w:lineRule="auto"/>
        <w:rPr>
          <w:sz w:val="28"/>
          <w:szCs w:val="28"/>
        </w:rPr>
      </w:pPr>
      <w:r w:rsidRPr="006F2E68">
        <w:rPr>
          <w:sz w:val="32"/>
          <w:szCs w:val="32"/>
        </w:rPr>
        <w:t>___</w:t>
      </w:r>
      <w:r w:rsidRPr="006F2E68">
        <w:rPr>
          <w:sz w:val="32"/>
          <w:szCs w:val="32"/>
        </w:rPr>
        <w:tab/>
      </w:r>
      <w:r w:rsidR="006F2E68">
        <w:rPr>
          <w:sz w:val="28"/>
          <w:szCs w:val="28"/>
        </w:rPr>
        <w:t>Rights-based processes, such as discrimination complaints or grievances</w:t>
      </w:r>
    </w:p>
    <w:p w14:paraId="7DDE0C01" w14:textId="77777777" w:rsidR="006F2E68" w:rsidRDefault="006F2E68" w:rsidP="00A603AD">
      <w:pPr>
        <w:spacing w:line="259" w:lineRule="auto"/>
        <w:rPr>
          <w:sz w:val="28"/>
          <w:szCs w:val="28"/>
        </w:rPr>
      </w:pPr>
      <w:r>
        <w:rPr>
          <w:sz w:val="28"/>
          <w:szCs w:val="28"/>
        </w:rPr>
        <w:t xml:space="preserve">___ </w:t>
      </w:r>
      <w:r>
        <w:rPr>
          <w:sz w:val="28"/>
          <w:szCs w:val="28"/>
        </w:rPr>
        <w:tab/>
        <w:t>Interest-based processes, such as mediations</w:t>
      </w:r>
    </w:p>
    <w:p w14:paraId="4A7F7993" w14:textId="77777777" w:rsidR="00A603AD" w:rsidRPr="006F2E68" w:rsidRDefault="00A603AD" w:rsidP="00A603AD">
      <w:pPr>
        <w:spacing w:line="259" w:lineRule="auto"/>
        <w:rPr>
          <w:sz w:val="28"/>
          <w:szCs w:val="28"/>
        </w:rPr>
      </w:pPr>
      <w:r w:rsidRPr="006F2E68">
        <w:rPr>
          <w:sz w:val="28"/>
          <w:szCs w:val="28"/>
        </w:rPr>
        <w:t>___</w:t>
      </w:r>
      <w:r w:rsidRPr="006F2E68">
        <w:rPr>
          <w:sz w:val="28"/>
          <w:szCs w:val="28"/>
        </w:rPr>
        <w:tab/>
        <w:t>Communication at a clerk’s desk</w:t>
      </w:r>
    </w:p>
    <w:p w14:paraId="1767D5F2" w14:textId="77777777" w:rsidR="00A603AD" w:rsidRPr="00A955A2" w:rsidRDefault="00A603AD" w:rsidP="00A603AD">
      <w:pPr>
        <w:spacing w:line="259" w:lineRule="auto"/>
        <w:rPr>
          <w:sz w:val="28"/>
          <w:szCs w:val="28"/>
        </w:rPr>
      </w:pPr>
      <w:r w:rsidRPr="006F2E68">
        <w:rPr>
          <w:sz w:val="28"/>
          <w:szCs w:val="28"/>
        </w:rPr>
        <w:t>___</w:t>
      </w:r>
      <w:r w:rsidRPr="006F2E68">
        <w:rPr>
          <w:sz w:val="28"/>
          <w:szCs w:val="28"/>
        </w:rPr>
        <w:tab/>
      </w:r>
      <w:r w:rsidR="00A955A2">
        <w:rPr>
          <w:sz w:val="28"/>
          <w:szCs w:val="28"/>
        </w:rPr>
        <w:t>Administrative c</w:t>
      </w:r>
      <w:r w:rsidRPr="006F2E68">
        <w:rPr>
          <w:sz w:val="28"/>
          <w:szCs w:val="28"/>
        </w:rPr>
        <w:t>ommunication with security personnel</w:t>
      </w:r>
      <w:r w:rsidR="00A955A2">
        <w:rPr>
          <w:sz w:val="28"/>
          <w:szCs w:val="28"/>
        </w:rPr>
        <w:t xml:space="preserve"> (</w:t>
      </w:r>
      <w:r w:rsidR="00A955A2">
        <w:rPr>
          <w:i/>
          <w:sz w:val="28"/>
          <w:szCs w:val="28"/>
        </w:rPr>
        <w:t xml:space="preserve">e.g., </w:t>
      </w:r>
      <w:r w:rsidR="00A955A2">
        <w:rPr>
          <w:sz w:val="28"/>
          <w:szCs w:val="28"/>
        </w:rPr>
        <w:t>get directions)</w:t>
      </w:r>
    </w:p>
    <w:p w14:paraId="05875AB7" w14:textId="77777777" w:rsidR="00A603AD" w:rsidRPr="006F2E68" w:rsidRDefault="00A603AD" w:rsidP="00A603AD">
      <w:pPr>
        <w:spacing w:line="259" w:lineRule="auto"/>
        <w:rPr>
          <w:sz w:val="28"/>
          <w:szCs w:val="28"/>
        </w:rPr>
      </w:pPr>
      <w:r w:rsidRPr="006F2E68">
        <w:rPr>
          <w:sz w:val="28"/>
          <w:szCs w:val="28"/>
        </w:rPr>
        <w:t>___</w:t>
      </w:r>
      <w:r w:rsidRPr="006F2E68">
        <w:rPr>
          <w:sz w:val="28"/>
          <w:szCs w:val="28"/>
        </w:rPr>
        <w:tab/>
        <w:t>Completion of an application for benefits, aid, training, or services</w:t>
      </w:r>
    </w:p>
    <w:p w14:paraId="34AFE1FE" w14:textId="77777777" w:rsidR="00A603AD" w:rsidRPr="006F2E68" w:rsidRDefault="00A603AD" w:rsidP="00A603AD">
      <w:pPr>
        <w:spacing w:line="259" w:lineRule="auto"/>
        <w:rPr>
          <w:sz w:val="28"/>
          <w:szCs w:val="28"/>
        </w:rPr>
      </w:pPr>
      <w:r w:rsidRPr="006F2E68">
        <w:rPr>
          <w:sz w:val="28"/>
          <w:szCs w:val="28"/>
        </w:rPr>
        <w:t>___</w:t>
      </w:r>
      <w:r w:rsidRPr="006F2E68">
        <w:rPr>
          <w:sz w:val="28"/>
          <w:szCs w:val="28"/>
        </w:rPr>
        <w:tab/>
        <w:t>Communication regarding scheduling or administrative matters</w:t>
      </w:r>
    </w:p>
    <w:p w14:paraId="5A7D9A00" w14:textId="77777777" w:rsidR="00A603AD" w:rsidRPr="00A603AD" w:rsidRDefault="00A603AD" w:rsidP="00A603AD">
      <w:pPr>
        <w:spacing w:line="259" w:lineRule="auto"/>
        <w:rPr>
          <w:sz w:val="36"/>
          <w:szCs w:val="36"/>
        </w:rPr>
      </w:pPr>
    </w:p>
    <w:p w14:paraId="1F89CBD7" w14:textId="77777777" w:rsidR="00A603AD" w:rsidRPr="006F2E68" w:rsidRDefault="00A603AD" w:rsidP="00A603AD">
      <w:pPr>
        <w:spacing w:line="259" w:lineRule="auto"/>
        <w:rPr>
          <w:sz w:val="32"/>
          <w:szCs w:val="32"/>
        </w:rPr>
      </w:pPr>
      <w:r w:rsidRPr="006F2E68">
        <w:rPr>
          <w:sz w:val="32"/>
          <w:szCs w:val="32"/>
        </w:rPr>
        <w:t xml:space="preserve">3. </w:t>
      </w:r>
      <w:r w:rsidRPr="006F2E68">
        <w:rPr>
          <w:sz w:val="32"/>
          <w:szCs w:val="32"/>
        </w:rPr>
        <w:tab/>
        <w:t>Translation is always required for “vital” documents.</w:t>
      </w:r>
    </w:p>
    <w:p w14:paraId="045DC8C8" w14:textId="77777777" w:rsidR="00A603AD" w:rsidRPr="006F2E68" w:rsidRDefault="00A603AD" w:rsidP="00A603AD">
      <w:pPr>
        <w:spacing w:line="259" w:lineRule="auto"/>
        <w:rPr>
          <w:sz w:val="28"/>
          <w:szCs w:val="28"/>
        </w:rPr>
      </w:pPr>
      <w:r w:rsidRPr="006F2E68">
        <w:rPr>
          <w:sz w:val="28"/>
          <w:szCs w:val="28"/>
        </w:rPr>
        <w:t>___</w:t>
      </w:r>
      <w:r w:rsidRPr="006F2E68">
        <w:rPr>
          <w:sz w:val="28"/>
          <w:szCs w:val="28"/>
        </w:rPr>
        <w:tab/>
        <w:t>True</w:t>
      </w:r>
    </w:p>
    <w:p w14:paraId="1CEC53AF" w14:textId="77777777" w:rsidR="00A603AD" w:rsidRPr="006F2E68" w:rsidRDefault="00A603AD" w:rsidP="00A603AD">
      <w:pPr>
        <w:spacing w:line="259" w:lineRule="auto"/>
        <w:rPr>
          <w:sz w:val="28"/>
          <w:szCs w:val="28"/>
        </w:rPr>
      </w:pPr>
      <w:r w:rsidRPr="006F2E68">
        <w:rPr>
          <w:sz w:val="28"/>
          <w:szCs w:val="28"/>
        </w:rPr>
        <w:t>___</w:t>
      </w:r>
      <w:r w:rsidRPr="006F2E68">
        <w:rPr>
          <w:sz w:val="28"/>
          <w:szCs w:val="28"/>
        </w:rPr>
        <w:tab/>
        <w:t>False</w:t>
      </w:r>
    </w:p>
    <w:p w14:paraId="31532ECD" w14:textId="77777777" w:rsidR="006F2E68" w:rsidRDefault="006F2E68" w:rsidP="00A603AD">
      <w:pPr>
        <w:spacing w:line="259" w:lineRule="auto"/>
        <w:rPr>
          <w:sz w:val="36"/>
          <w:szCs w:val="36"/>
        </w:rPr>
      </w:pPr>
    </w:p>
    <w:p w14:paraId="5F373A39" w14:textId="77777777" w:rsidR="00A603AD" w:rsidRPr="006F2E68" w:rsidRDefault="00A603AD" w:rsidP="00A603AD">
      <w:pPr>
        <w:spacing w:line="259" w:lineRule="auto"/>
        <w:rPr>
          <w:sz w:val="32"/>
          <w:szCs w:val="32"/>
        </w:rPr>
      </w:pPr>
      <w:r w:rsidRPr="006F2E68">
        <w:rPr>
          <w:sz w:val="32"/>
          <w:szCs w:val="32"/>
        </w:rPr>
        <w:t xml:space="preserve">4. </w:t>
      </w:r>
      <w:r w:rsidRPr="006F2E68">
        <w:rPr>
          <w:sz w:val="32"/>
          <w:szCs w:val="32"/>
        </w:rPr>
        <w:tab/>
        <w:t>“Vital” documents include the following (check all that apply):</w:t>
      </w:r>
    </w:p>
    <w:p w14:paraId="64C18F0C" w14:textId="77777777" w:rsidR="00A603AD" w:rsidRPr="006F2E68" w:rsidRDefault="00A603AD" w:rsidP="00A603AD">
      <w:pPr>
        <w:spacing w:line="259" w:lineRule="auto"/>
        <w:rPr>
          <w:sz w:val="28"/>
          <w:szCs w:val="28"/>
        </w:rPr>
      </w:pPr>
      <w:r w:rsidRPr="006F2E68">
        <w:rPr>
          <w:sz w:val="28"/>
          <w:szCs w:val="28"/>
        </w:rPr>
        <w:t>___</w:t>
      </w:r>
      <w:r w:rsidRPr="006F2E68">
        <w:rPr>
          <w:sz w:val="28"/>
          <w:szCs w:val="28"/>
        </w:rPr>
        <w:tab/>
        <w:t>Consent forms</w:t>
      </w:r>
    </w:p>
    <w:p w14:paraId="7099A03D" w14:textId="77777777" w:rsidR="00A603AD" w:rsidRPr="006F2E68" w:rsidRDefault="00A603AD" w:rsidP="00A603AD">
      <w:pPr>
        <w:spacing w:line="259" w:lineRule="auto"/>
        <w:rPr>
          <w:sz w:val="28"/>
          <w:szCs w:val="28"/>
        </w:rPr>
      </w:pPr>
      <w:r w:rsidRPr="006F2E68">
        <w:rPr>
          <w:sz w:val="28"/>
          <w:szCs w:val="28"/>
        </w:rPr>
        <w:t>___</w:t>
      </w:r>
      <w:r w:rsidRPr="006F2E68">
        <w:rPr>
          <w:sz w:val="28"/>
          <w:szCs w:val="28"/>
        </w:rPr>
        <w:tab/>
        <w:t>Waiver forms</w:t>
      </w:r>
    </w:p>
    <w:p w14:paraId="50A53F0B" w14:textId="77777777" w:rsidR="00A603AD" w:rsidRPr="006F2E68" w:rsidRDefault="00A603AD" w:rsidP="00A603AD">
      <w:pPr>
        <w:spacing w:line="259" w:lineRule="auto"/>
        <w:rPr>
          <w:sz w:val="28"/>
          <w:szCs w:val="28"/>
        </w:rPr>
      </w:pPr>
      <w:r w:rsidRPr="006F2E68">
        <w:rPr>
          <w:sz w:val="28"/>
          <w:szCs w:val="28"/>
        </w:rPr>
        <w:lastRenderedPageBreak/>
        <w:t>___</w:t>
      </w:r>
      <w:r w:rsidRPr="006F2E68">
        <w:rPr>
          <w:sz w:val="28"/>
          <w:szCs w:val="28"/>
        </w:rPr>
        <w:tab/>
        <w:t>Discrimination complaint procedures</w:t>
      </w:r>
    </w:p>
    <w:p w14:paraId="6E705EA3" w14:textId="77777777" w:rsidR="00A603AD" w:rsidRPr="006F2E68" w:rsidRDefault="00A603AD" w:rsidP="00A603AD">
      <w:pPr>
        <w:spacing w:line="259" w:lineRule="auto"/>
        <w:rPr>
          <w:sz w:val="28"/>
          <w:szCs w:val="28"/>
        </w:rPr>
      </w:pPr>
      <w:r w:rsidRPr="006F2E68">
        <w:rPr>
          <w:sz w:val="28"/>
          <w:szCs w:val="28"/>
        </w:rPr>
        <w:t>___</w:t>
      </w:r>
      <w:r w:rsidRPr="006F2E68">
        <w:rPr>
          <w:sz w:val="28"/>
          <w:szCs w:val="28"/>
        </w:rPr>
        <w:tab/>
        <w:t>Calendar events</w:t>
      </w:r>
    </w:p>
    <w:p w14:paraId="67EB84A7" w14:textId="77777777" w:rsidR="00A603AD" w:rsidRPr="006F2E68" w:rsidRDefault="00A603AD" w:rsidP="00A603AD">
      <w:pPr>
        <w:spacing w:line="259" w:lineRule="auto"/>
        <w:rPr>
          <w:sz w:val="28"/>
          <w:szCs w:val="28"/>
        </w:rPr>
      </w:pPr>
      <w:r w:rsidRPr="006F2E68">
        <w:rPr>
          <w:sz w:val="28"/>
          <w:szCs w:val="28"/>
        </w:rPr>
        <w:t>___</w:t>
      </w:r>
      <w:r w:rsidRPr="006F2E68">
        <w:rPr>
          <w:sz w:val="28"/>
          <w:szCs w:val="28"/>
        </w:rPr>
        <w:tab/>
        <w:t>Appeal rights</w:t>
      </w:r>
    </w:p>
    <w:p w14:paraId="514CFB2B" w14:textId="77777777" w:rsidR="00A603AD" w:rsidRPr="006F2E68" w:rsidRDefault="00A603AD" w:rsidP="00A603AD">
      <w:pPr>
        <w:spacing w:line="259" w:lineRule="auto"/>
        <w:rPr>
          <w:sz w:val="28"/>
          <w:szCs w:val="28"/>
        </w:rPr>
      </w:pPr>
      <w:r w:rsidRPr="006F2E68">
        <w:rPr>
          <w:sz w:val="28"/>
          <w:szCs w:val="28"/>
        </w:rPr>
        <w:t>___</w:t>
      </w:r>
      <w:r w:rsidRPr="006F2E68">
        <w:rPr>
          <w:sz w:val="28"/>
          <w:szCs w:val="28"/>
        </w:rPr>
        <w:tab/>
        <w:t>Initial or preliminary determinations that have a right of appeal</w:t>
      </w:r>
      <w:r w:rsidR="006F2E68">
        <w:rPr>
          <w:sz w:val="28"/>
          <w:szCs w:val="28"/>
        </w:rPr>
        <w:t xml:space="preserve"> or review</w:t>
      </w:r>
    </w:p>
    <w:p w14:paraId="114C8E2B" w14:textId="77777777" w:rsidR="00A603AD" w:rsidRPr="006F2E68" w:rsidRDefault="00A603AD" w:rsidP="00A603AD">
      <w:pPr>
        <w:spacing w:line="259" w:lineRule="auto"/>
        <w:rPr>
          <w:sz w:val="28"/>
          <w:szCs w:val="28"/>
        </w:rPr>
      </w:pPr>
      <w:r w:rsidRPr="006F2E68">
        <w:rPr>
          <w:sz w:val="28"/>
          <w:szCs w:val="28"/>
        </w:rPr>
        <w:t>___</w:t>
      </w:r>
      <w:r w:rsidRPr="006F2E68">
        <w:rPr>
          <w:sz w:val="28"/>
          <w:szCs w:val="28"/>
        </w:rPr>
        <w:tab/>
        <w:t>Outreach materials</w:t>
      </w:r>
    </w:p>
    <w:p w14:paraId="40F6D087" w14:textId="77777777" w:rsidR="00A603AD" w:rsidRPr="00A603AD" w:rsidRDefault="00A603AD" w:rsidP="00A603AD">
      <w:pPr>
        <w:spacing w:line="259" w:lineRule="auto"/>
        <w:rPr>
          <w:sz w:val="36"/>
          <w:szCs w:val="36"/>
        </w:rPr>
      </w:pPr>
    </w:p>
    <w:p w14:paraId="57AA9AC4" w14:textId="77777777" w:rsidR="00A603AD" w:rsidRPr="006F2E68" w:rsidRDefault="00A603AD" w:rsidP="006F2E68">
      <w:pPr>
        <w:spacing w:line="259" w:lineRule="auto"/>
        <w:ind w:left="720" w:hanging="720"/>
        <w:rPr>
          <w:sz w:val="32"/>
          <w:szCs w:val="32"/>
        </w:rPr>
      </w:pPr>
      <w:r w:rsidRPr="006F2E68">
        <w:rPr>
          <w:sz w:val="32"/>
          <w:szCs w:val="32"/>
        </w:rPr>
        <w:t>5.</w:t>
      </w:r>
      <w:r w:rsidRPr="006F2E68">
        <w:rPr>
          <w:sz w:val="32"/>
          <w:szCs w:val="32"/>
        </w:rPr>
        <w:tab/>
        <w:t>An agency may charge a limited English proficient customer or beneficiary for the cost of providing interpreter or translator services for administrative matters that do not affect the rights of the individual.</w:t>
      </w:r>
    </w:p>
    <w:p w14:paraId="4700353B" w14:textId="77777777" w:rsidR="00A603AD" w:rsidRPr="006F2E68" w:rsidRDefault="00A603AD" w:rsidP="00A603AD">
      <w:pPr>
        <w:spacing w:line="259" w:lineRule="auto"/>
        <w:rPr>
          <w:sz w:val="28"/>
          <w:szCs w:val="28"/>
        </w:rPr>
      </w:pPr>
      <w:r w:rsidRPr="006F2E68">
        <w:rPr>
          <w:sz w:val="28"/>
          <w:szCs w:val="28"/>
        </w:rPr>
        <w:t>___</w:t>
      </w:r>
      <w:r w:rsidRPr="006F2E68">
        <w:rPr>
          <w:sz w:val="28"/>
          <w:szCs w:val="28"/>
        </w:rPr>
        <w:tab/>
        <w:t>True</w:t>
      </w:r>
    </w:p>
    <w:p w14:paraId="6E070514" w14:textId="77777777" w:rsidR="00A603AD" w:rsidRPr="006F2E68" w:rsidRDefault="00A603AD" w:rsidP="00A603AD">
      <w:pPr>
        <w:spacing w:line="259" w:lineRule="auto"/>
        <w:rPr>
          <w:sz w:val="28"/>
          <w:szCs w:val="28"/>
        </w:rPr>
      </w:pPr>
      <w:r w:rsidRPr="006F2E68">
        <w:rPr>
          <w:sz w:val="28"/>
          <w:szCs w:val="28"/>
        </w:rPr>
        <w:t>___</w:t>
      </w:r>
      <w:r w:rsidRPr="006F2E68">
        <w:rPr>
          <w:sz w:val="28"/>
          <w:szCs w:val="28"/>
        </w:rPr>
        <w:tab/>
        <w:t>False</w:t>
      </w:r>
    </w:p>
    <w:p w14:paraId="1E5AB8A5" w14:textId="77777777" w:rsidR="00A603AD" w:rsidRPr="00A603AD" w:rsidRDefault="00A603AD" w:rsidP="00A603AD">
      <w:pPr>
        <w:spacing w:line="259" w:lineRule="auto"/>
        <w:rPr>
          <w:sz w:val="36"/>
          <w:szCs w:val="36"/>
        </w:rPr>
      </w:pPr>
    </w:p>
    <w:p w14:paraId="196A4678" w14:textId="77777777" w:rsidR="00A603AD" w:rsidRPr="006F2E68" w:rsidRDefault="00A603AD" w:rsidP="006F2E68">
      <w:pPr>
        <w:spacing w:line="259" w:lineRule="auto"/>
        <w:ind w:left="720" w:hanging="720"/>
        <w:rPr>
          <w:sz w:val="32"/>
          <w:szCs w:val="32"/>
        </w:rPr>
      </w:pPr>
      <w:r w:rsidRPr="006F2E68">
        <w:rPr>
          <w:sz w:val="32"/>
          <w:szCs w:val="32"/>
        </w:rPr>
        <w:t>6.</w:t>
      </w:r>
      <w:r w:rsidRPr="006F2E68">
        <w:rPr>
          <w:sz w:val="32"/>
          <w:szCs w:val="32"/>
        </w:rPr>
        <w:tab/>
        <w:t>An agency may request that a limited English proficient customer or beneficiary provide his or her own interpreter or translator services for administrative matters that do not affect the rights of the individual.</w:t>
      </w:r>
    </w:p>
    <w:p w14:paraId="1D1E29BC" w14:textId="77777777" w:rsidR="00A603AD" w:rsidRPr="006F2E68" w:rsidRDefault="00A603AD" w:rsidP="00A603AD">
      <w:pPr>
        <w:spacing w:line="259" w:lineRule="auto"/>
        <w:rPr>
          <w:sz w:val="28"/>
          <w:szCs w:val="28"/>
        </w:rPr>
      </w:pPr>
      <w:r w:rsidRPr="006F2E68">
        <w:rPr>
          <w:sz w:val="28"/>
          <w:szCs w:val="28"/>
        </w:rPr>
        <w:t>___</w:t>
      </w:r>
      <w:r w:rsidRPr="006F2E68">
        <w:rPr>
          <w:sz w:val="28"/>
          <w:szCs w:val="28"/>
        </w:rPr>
        <w:tab/>
        <w:t>True</w:t>
      </w:r>
    </w:p>
    <w:p w14:paraId="2933D75B" w14:textId="77777777" w:rsidR="00A603AD" w:rsidRPr="006F2E68" w:rsidRDefault="00A603AD" w:rsidP="00A603AD">
      <w:pPr>
        <w:spacing w:line="259" w:lineRule="auto"/>
        <w:rPr>
          <w:sz w:val="28"/>
          <w:szCs w:val="28"/>
        </w:rPr>
      </w:pPr>
      <w:r w:rsidRPr="006F2E68">
        <w:rPr>
          <w:sz w:val="28"/>
          <w:szCs w:val="28"/>
        </w:rPr>
        <w:t>___</w:t>
      </w:r>
      <w:r w:rsidRPr="006F2E68">
        <w:rPr>
          <w:sz w:val="28"/>
          <w:szCs w:val="28"/>
        </w:rPr>
        <w:tab/>
        <w:t>False</w:t>
      </w:r>
    </w:p>
    <w:p w14:paraId="44D99187" w14:textId="77777777" w:rsidR="00A603AD" w:rsidRPr="00A603AD" w:rsidRDefault="00A603AD" w:rsidP="00A603AD">
      <w:pPr>
        <w:spacing w:line="259" w:lineRule="auto"/>
        <w:rPr>
          <w:sz w:val="36"/>
          <w:szCs w:val="36"/>
        </w:rPr>
      </w:pPr>
    </w:p>
    <w:p w14:paraId="69B0CF38" w14:textId="77777777" w:rsidR="00A603AD" w:rsidRPr="006F2E68" w:rsidRDefault="00A603AD" w:rsidP="006F2E68">
      <w:pPr>
        <w:spacing w:line="259" w:lineRule="auto"/>
        <w:ind w:left="720" w:hanging="720"/>
        <w:rPr>
          <w:sz w:val="32"/>
          <w:szCs w:val="32"/>
        </w:rPr>
      </w:pPr>
      <w:r w:rsidRPr="006F2E68">
        <w:rPr>
          <w:sz w:val="32"/>
          <w:szCs w:val="32"/>
        </w:rPr>
        <w:t>7.</w:t>
      </w:r>
      <w:r w:rsidRPr="006F2E68">
        <w:rPr>
          <w:sz w:val="32"/>
          <w:szCs w:val="32"/>
        </w:rPr>
        <w:tab/>
        <w:t>It is always acceptable for a limited English proficient customer or beneficiary to request, and be allowed, to have a friend or family member serve as an interpreter or translator.</w:t>
      </w:r>
    </w:p>
    <w:p w14:paraId="3F0A75C1" w14:textId="77777777" w:rsidR="00A603AD" w:rsidRPr="006F2E68" w:rsidRDefault="00A603AD" w:rsidP="00A603AD">
      <w:pPr>
        <w:spacing w:line="259" w:lineRule="auto"/>
        <w:rPr>
          <w:sz w:val="28"/>
          <w:szCs w:val="28"/>
        </w:rPr>
      </w:pPr>
      <w:r w:rsidRPr="006F2E68">
        <w:rPr>
          <w:sz w:val="28"/>
          <w:szCs w:val="28"/>
        </w:rPr>
        <w:t>___</w:t>
      </w:r>
      <w:r w:rsidRPr="006F2E68">
        <w:rPr>
          <w:sz w:val="28"/>
          <w:szCs w:val="28"/>
        </w:rPr>
        <w:tab/>
        <w:t>True</w:t>
      </w:r>
    </w:p>
    <w:p w14:paraId="0F5441DC" w14:textId="77777777" w:rsidR="00A603AD" w:rsidRPr="006F2E68" w:rsidRDefault="00A603AD" w:rsidP="00A603AD">
      <w:pPr>
        <w:spacing w:line="259" w:lineRule="auto"/>
        <w:rPr>
          <w:sz w:val="28"/>
          <w:szCs w:val="28"/>
        </w:rPr>
      </w:pPr>
      <w:r w:rsidRPr="006F2E68">
        <w:rPr>
          <w:sz w:val="28"/>
          <w:szCs w:val="28"/>
        </w:rPr>
        <w:t>___</w:t>
      </w:r>
      <w:r w:rsidRPr="006F2E68">
        <w:rPr>
          <w:sz w:val="28"/>
          <w:szCs w:val="28"/>
        </w:rPr>
        <w:tab/>
        <w:t>False</w:t>
      </w:r>
    </w:p>
    <w:p w14:paraId="2E6F591C" w14:textId="77777777" w:rsidR="00A603AD" w:rsidRPr="00A603AD" w:rsidRDefault="00A603AD" w:rsidP="00A603AD">
      <w:pPr>
        <w:spacing w:line="259" w:lineRule="auto"/>
        <w:rPr>
          <w:sz w:val="36"/>
          <w:szCs w:val="36"/>
        </w:rPr>
      </w:pPr>
    </w:p>
    <w:p w14:paraId="00BA45E4" w14:textId="77777777" w:rsidR="00A603AD" w:rsidRPr="006F2E68" w:rsidRDefault="00A603AD" w:rsidP="006F2E68">
      <w:pPr>
        <w:spacing w:line="259" w:lineRule="auto"/>
        <w:ind w:left="720" w:hanging="720"/>
        <w:rPr>
          <w:sz w:val="32"/>
          <w:szCs w:val="32"/>
        </w:rPr>
      </w:pPr>
      <w:r w:rsidRPr="006F2E68">
        <w:rPr>
          <w:sz w:val="32"/>
          <w:szCs w:val="32"/>
        </w:rPr>
        <w:t>8.</w:t>
      </w:r>
      <w:r w:rsidRPr="006F2E68">
        <w:rPr>
          <w:sz w:val="32"/>
          <w:szCs w:val="32"/>
        </w:rPr>
        <w:tab/>
        <w:t>Providing “timely” interpretation or translation services means ensuring the services are provided within ten (10) calendar days of a request.</w:t>
      </w:r>
    </w:p>
    <w:p w14:paraId="0517F095" w14:textId="77777777" w:rsidR="00A603AD" w:rsidRPr="006F2E68" w:rsidRDefault="00A603AD" w:rsidP="00A603AD">
      <w:pPr>
        <w:spacing w:line="259" w:lineRule="auto"/>
        <w:rPr>
          <w:sz w:val="28"/>
          <w:szCs w:val="28"/>
        </w:rPr>
      </w:pPr>
      <w:r w:rsidRPr="006F2E68">
        <w:rPr>
          <w:sz w:val="28"/>
          <w:szCs w:val="28"/>
        </w:rPr>
        <w:t>___</w:t>
      </w:r>
      <w:r w:rsidRPr="006F2E68">
        <w:rPr>
          <w:sz w:val="28"/>
          <w:szCs w:val="28"/>
        </w:rPr>
        <w:tab/>
        <w:t>True</w:t>
      </w:r>
    </w:p>
    <w:p w14:paraId="027532D1" w14:textId="77777777" w:rsidR="00A603AD" w:rsidRPr="006F2E68" w:rsidRDefault="00A603AD" w:rsidP="00A603AD">
      <w:pPr>
        <w:spacing w:line="259" w:lineRule="auto"/>
        <w:rPr>
          <w:sz w:val="28"/>
          <w:szCs w:val="28"/>
        </w:rPr>
      </w:pPr>
      <w:r w:rsidRPr="006F2E68">
        <w:rPr>
          <w:sz w:val="28"/>
          <w:szCs w:val="28"/>
        </w:rPr>
        <w:t>___</w:t>
      </w:r>
      <w:r w:rsidRPr="006F2E68">
        <w:rPr>
          <w:sz w:val="28"/>
          <w:szCs w:val="28"/>
        </w:rPr>
        <w:tab/>
        <w:t>False</w:t>
      </w:r>
    </w:p>
    <w:p w14:paraId="652B1AC1" w14:textId="77777777" w:rsidR="00A603AD" w:rsidRPr="00A603AD" w:rsidRDefault="00A603AD" w:rsidP="00A603AD">
      <w:pPr>
        <w:spacing w:line="259" w:lineRule="auto"/>
        <w:rPr>
          <w:sz w:val="36"/>
          <w:szCs w:val="36"/>
        </w:rPr>
      </w:pPr>
    </w:p>
    <w:p w14:paraId="41AE39BB" w14:textId="77777777" w:rsidR="00A603AD" w:rsidRPr="006F2E68" w:rsidRDefault="00A603AD" w:rsidP="00A603AD">
      <w:pPr>
        <w:spacing w:line="259" w:lineRule="auto"/>
        <w:rPr>
          <w:sz w:val="32"/>
          <w:szCs w:val="32"/>
        </w:rPr>
      </w:pPr>
      <w:r w:rsidRPr="006F2E68">
        <w:rPr>
          <w:sz w:val="32"/>
          <w:szCs w:val="32"/>
        </w:rPr>
        <w:lastRenderedPageBreak/>
        <w:t>9.</w:t>
      </w:r>
      <w:r w:rsidRPr="006F2E68">
        <w:rPr>
          <w:sz w:val="32"/>
          <w:szCs w:val="32"/>
        </w:rPr>
        <w:tab/>
        <w:t xml:space="preserve">An agency is required only to provide interpretation or translation services </w:t>
      </w:r>
      <w:r w:rsidRPr="006F2E68">
        <w:rPr>
          <w:i/>
          <w:sz w:val="32"/>
          <w:szCs w:val="32"/>
        </w:rPr>
        <w:t>after</w:t>
      </w:r>
      <w:r w:rsidRPr="006F2E68">
        <w:rPr>
          <w:sz w:val="32"/>
          <w:szCs w:val="32"/>
        </w:rPr>
        <w:t xml:space="preserve"> receiving a request from the limited English proficient customer or beneficiary (</w:t>
      </w:r>
      <w:r w:rsidRPr="006F2E68">
        <w:rPr>
          <w:i/>
          <w:sz w:val="32"/>
          <w:szCs w:val="32"/>
        </w:rPr>
        <w:t>i.e.,</w:t>
      </w:r>
      <w:r w:rsidRPr="006F2E68">
        <w:rPr>
          <w:sz w:val="32"/>
          <w:szCs w:val="32"/>
        </w:rPr>
        <w:t xml:space="preserve"> the beneficiary must make a request for a </w:t>
      </w:r>
      <w:r w:rsidRPr="006F2E68">
        <w:rPr>
          <w:sz w:val="32"/>
          <w:szCs w:val="32"/>
        </w:rPr>
        <w:br/>
        <w:t>“reasonable accommodation” to trigger the agency’s obligation to provide language interpretation or translation services).</w:t>
      </w:r>
    </w:p>
    <w:p w14:paraId="53E98B41" w14:textId="77777777" w:rsidR="00A603AD" w:rsidRPr="006F2E68" w:rsidRDefault="00A603AD" w:rsidP="00A603AD">
      <w:pPr>
        <w:spacing w:line="259" w:lineRule="auto"/>
        <w:rPr>
          <w:sz w:val="28"/>
          <w:szCs w:val="28"/>
        </w:rPr>
      </w:pPr>
      <w:r w:rsidRPr="006F2E68">
        <w:rPr>
          <w:sz w:val="28"/>
          <w:szCs w:val="28"/>
        </w:rPr>
        <w:t>___</w:t>
      </w:r>
      <w:r w:rsidRPr="006F2E68">
        <w:rPr>
          <w:sz w:val="28"/>
          <w:szCs w:val="28"/>
        </w:rPr>
        <w:tab/>
        <w:t>True</w:t>
      </w:r>
    </w:p>
    <w:p w14:paraId="41903207" w14:textId="77777777" w:rsidR="00A603AD" w:rsidRPr="006F2E68" w:rsidRDefault="00A603AD" w:rsidP="00A603AD">
      <w:pPr>
        <w:spacing w:line="259" w:lineRule="auto"/>
        <w:rPr>
          <w:sz w:val="28"/>
          <w:szCs w:val="28"/>
        </w:rPr>
      </w:pPr>
      <w:r w:rsidRPr="006F2E68">
        <w:rPr>
          <w:sz w:val="28"/>
          <w:szCs w:val="28"/>
        </w:rPr>
        <w:t>___</w:t>
      </w:r>
      <w:r w:rsidRPr="006F2E68">
        <w:rPr>
          <w:sz w:val="28"/>
          <w:szCs w:val="28"/>
        </w:rPr>
        <w:tab/>
        <w:t>False</w:t>
      </w:r>
    </w:p>
    <w:p w14:paraId="53DC0238" w14:textId="77777777" w:rsidR="00A603AD" w:rsidRPr="00A603AD" w:rsidRDefault="00A603AD" w:rsidP="00A603AD">
      <w:pPr>
        <w:spacing w:line="259" w:lineRule="auto"/>
        <w:rPr>
          <w:sz w:val="36"/>
          <w:szCs w:val="36"/>
        </w:rPr>
      </w:pPr>
    </w:p>
    <w:p w14:paraId="3A4E09B7" w14:textId="77777777" w:rsidR="00A603AD" w:rsidRPr="006F2E68" w:rsidRDefault="00A603AD" w:rsidP="00A603AD">
      <w:pPr>
        <w:spacing w:line="259" w:lineRule="auto"/>
        <w:rPr>
          <w:sz w:val="32"/>
          <w:szCs w:val="32"/>
        </w:rPr>
      </w:pPr>
      <w:r w:rsidRPr="006F2E68">
        <w:rPr>
          <w:sz w:val="32"/>
          <w:szCs w:val="32"/>
        </w:rPr>
        <w:t>10.</w:t>
      </w:r>
      <w:r w:rsidRPr="006F2E68">
        <w:rPr>
          <w:sz w:val="32"/>
          <w:szCs w:val="32"/>
        </w:rPr>
        <w:tab/>
        <w:t>A translator or interpreter who is “qualified” means that he or she is trained and abides by ethical standards to avoid providing advice, expressing bias, or otherwise engaging in inappropriate side conversations with limited English proficient individuals.</w:t>
      </w:r>
    </w:p>
    <w:p w14:paraId="5ED7967B" w14:textId="77777777" w:rsidR="00A603AD" w:rsidRPr="006F2E68" w:rsidRDefault="00A603AD" w:rsidP="00A603AD">
      <w:pPr>
        <w:spacing w:line="259" w:lineRule="auto"/>
        <w:rPr>
          <w:sz w:val="28"/>
          <w:szCs w:val="28"/>
        </w:rPr>
      </w:pPr>
      <w:r w:rsidRPr="006F2E68">
        <w:rPr>
          <w:sz w:val="28"/>
          <w:szCs w:val="28"/>
        </w:rPr>
        <w:t>___</w:t>
      </w:r>
      <w:r w:rsidRPr="006F2E68">
        <w:rPr>
          <w:sz w:val="28"/>
          <w:szCs w:val="28"/>
        </w:rPr>
        <w:tab/>
        <w:t>True</w:t>
      </w:r>
    </w:p>
    <w:p w14:paraId="0FB4E732" w14:textId="77777777" w:rsidR="00A603AD" w:rsidRPr="006F2E68" w:rsidRDefault="00A603AD" w:rsidP="00A603AD">
      <w:pPr>
        <w:spacing w:line="259" w:lineRule="auto"/>
        <w:rPr>
          <w:sz w:val="28"/>
          <w:szCs w:val="28"/>
        </w:rPr>
      </w:pPr>
      <w:r w:rsidRPr="006F2E68">
        <w:rPr>
          <w:sz w:val="28"/>
          <w:szCs w:val="28"/>
        </w:rPr>
        <w:t>___</w:t>
      </w:r>
      <w:r w:rsidRPr="006F2E68">
        <w:rPr>
          <w:sz w:val="28"/>
          <w:szCs w:val="28"/>
        </w:rPr>
        <w:tab/>
        <w:t>False</w:t>
      </w:r>
    </w:p>
    <w:p w14:paraId="2A161BF8" w14:textId="77777777" w:rsidR="00A603AD" w:rsidRPr="00A603AD" w:rsidRDefault="00A603AD" w:rsidP="00A603AD">
      <w:pPr>
        <w:spacing w:line="259" w:lineRule="auto"/>
        <w:rPr>
          <w:sz w:val="36"/>
          <w:szCs w:val="36"/>
        </w:rPr>
      </w:pPr>
    </w:p>
    <w:p w14:paraId="2D3BB26A" w14:textId="697BD817" w:rsidR="00A603AD" w:rsidRPr="006F2E68" w:rsidRDefault="00A603AD" w:rsidP="00A603AD">
      <w:pPr>
        <w:spacing w:line="259" w:lineRule="auto"/>
        <w:rPr>
          <w:sz w:val="32"/>
          <w:szCs w:val="32"/>
        </w:rPr>
      </w:pPr>
      <w:r w:rsidRPr="006F2E68">
        <w:rPr>
          <w:sz w:val="32"/>
          <w:szCs w:val="32"/>
        </w:rPr>
        <w:t xml:space="preserve">11. </w:t>
      </w:r>
      <w:r w:rsidRPr="006F2E68">
        <w:rPr>
          <w:sz w:val="32"/>
          <w:szCs w:val="32"/>
        </w:rPr>
        <w:tab/>
        <w:t xml:space="preserve">Discrimination </w:t>
      </w:r>
      <w:r w:rsidR="006C3C8B" w:rsidRPr="006F2E68">
        <w:rPr>
          <w:sz w:val="32"/>
          <w:szCs w:val="32"/>
        </w:rPr>
        <w:t>based on</w:t>
      </w:r>
      <w:r w:rsidRPr="006F2E68">
        <w:rPr>
          <w:sz w:val="32"/>
          <w:szCs w:val="32"/>
        </w:rPr>
        <w:t xml:space="preserve"> limited English proficiency is race-based discrimination in violation of </w:t>
      </w:r>
      <w:r w:rsidR="006F2E68">
        <w:rPr>
          <w:sz w:val="32"/>
          <w:szCs w:val="32"/>
        </w:rPr>
        <w:t>WIOA Section 188</w:t>
      </w:r>
      <w:r w:rsidRPr="006F2E68">
        <w:rPr>
          <w:sz w:val="32"/>
          <w:szCs w:val="32"/>
        </w:rPr>
        <w:t>.</w:t>
      </w:r>
    </w:p>
    <w:p w14:paraId="6638649F" w14:textId="77777777" w:rsidR="00A603AD" w:rsidRPr="006F2E68" w:rsidRDefault="00A603AD" w:rsidP="00A603AD">
      <w:pPr>
        <w:spacing w:line="259" w:lineRule="auto"/>
        <w:rPr>
          <w:sz w:val="28"/>
          <w:szCs w:val="28"/>
        </w:rPr>
      </w:pPr>
      <w:r w:rsidRPr="006F2E68">
        <w:rPr>
          <w:sz w:val="28"/>
          <w:szCs w:val="28"/>
        </w:rPr>
        <w:t>___</w:t>
      </w:r>
      <w:r w:rsidRPr="006F2E68">
        <w:rPr>
          <w:sz w:val="28"/>
          <w:szCs w:val="28"/>
        </w:rPr>
        <w:tab/>
        <w:t>True</w:t>
      </w:r>
    </w:p>
    <w:p w14:paraId="1C7918FB" w14:textId="77777777" w:rsidR="00A603AD" w:rsidRPr="006F2E68" w:rsidRDefault="00A603AD" w:rsidP="00A603AD">
      <w:pPr>
        <w:spacing w:line="259" w:lineRule="auto"/>
        <w:rPr>
          <w:sz w:val="28"/>
          <w:szCs w:val="28"/>
        </w:rPr>
      </w:pPr>
      <w:r w:rsidRPr="006F2E68">
        <w:rPr>
          <w:sz w:val="28"/>
          <w:szCs w:val="28"/>
        </w:rPr>
        <w:t>___</w:t>
      </w:r>
      <w:r w:rsidRPr="006F2E68">
        <w:rPr>
          <w:sz w:val="28"/>
          <w:szCs w:val="28"/>
        </w:rPr>
        <w:tab/>
        <w:t>False</w:t>
      </w:r>
    </w:p>
    <w:p w14:paraId="6CC01A44" w14:textId="77777777" w:rsidR="000C5387" w:rsidRDefault="000C5387">
      <w:pPr>
        <w:spacing w:after="160" w:line="259" w:lineRule="auto"/>
        <w:rPr>
          <w:sz w:val="36"/>
          <w:szCs w:val="36"/>
        </w:rPr>
      </w:pPr>
    </w:p>
    <w:p w14:paraId="20BC8EAD" w14:textId="527D16FD" w:rsidR="000C5387" w:rsidRDefault="000C5387" w:rsidP="000C5387">
      <w:pPr>
        <w:spacing w:line="259" w:lineRule="auto"/>
        <w:rPr>
          <w:sz w:val="32"/>
          <w:szCs w:val="32"/>
        </w:rPr>
      </w:pPr>
      <w:r w:rsidRPr="006F2E68">
        <w:rPr>
          <w:sz w:val="32"/>
          <w:szCs w:val="32"/>
        </w:rPr>
        <w:t>1</w:t>
      </w:r>
      <w:r>
        <w:rPr>
          <w:sz w:val="32"/>
          <w:szCs w:val="32"/>
        </w:rPr>
        <w:t>2</w:t>
      </w:r>
      <w:r w:rsidRPr="006F2E68">
        <w:rPr>
          <w:sz w:val="32"/>
          <w:szCs w:val="32"/>
        </w:rPr>
        <w:t xml:space="preserve">. </w:t>
      </w:r>
      <w:r w:rsidRPr="006F2E68">
        <w:rPr>
          <w:sz w:val="32"/>
          <w:szCs w:val="32"/>
        </w:rPr>
        <w:tab/>
      </w:r>
      <w:r>
        <w:rPr>
          <w:sz w:val="32"/>
          <w:szCs w:val="32"/>
        </w:rPr>
        <w:t>What are the four key factors to consider when developing a language access plan?</w:t>
      </w:r>
    </w:p>
    <w:p w14:paraId="23E7CCC4" w14:textId="77777777" w:rsidR="009122BF" w:rsidRDefault="009122BF" w:rsidP="000C5387">
      <w:pPr>
        <w:spacing w:line="259" w:lineRule="auto"/>
        <w:rPr>
          <w:sz w:val="32"/>
          <w:szCs w:val="32"/>
        </w:rPr>
      </w:pPr>
    </w:p>
    <w:tbl>
      <w:tblPr>
        <w:tblStyle w:val="TableGrid"/>
        <w:tblW w:w="0" w:type="auto"/>
        <w:tblLook w:val="04A0" w:firstRow="1" w:lastRow="0" w:firstColumn="1" w:lastColumn="0" w:noHBand="0" w:noVBand="1"/>
      </w:tblPr>
      <w:tblGrid>
        <w:gridCol w:w="9350"/>
      </w:tblGrid>
      <w:tr w:rsidR="000C5387" w:rsidRPr="009E45E6" w14:paraId="5689D0AD" w14:textId="77777777" w:rsidTr="000C5387">
        <w:trPr>
          <w:trHeight w:val="1952"/>
        </w:trPr>
        <w:tc>
          <w:tcPr>
            <w:tcW w:w="9350" w:type="dxa"/>
          </w:tcPr>
          <w:p w14:paraId="7CBA52F1" w14:textId="77777777" w:rsidR="000C5387" w:rsidRPr="000C5387" w:rsidRDefault="000C5387" w:rsidP="00C038F8">
            <w:pPr>
              <w:spacing w:after="160" w:line="259" w:lineRule="auto"/>
              <w:rPr>
                <w:b/>
                <w:color w:val="FF0000"/>
              </w:rPr>
            </w:pPr>
            <w:bookmarkStart w:id="1" w:name="_Hlk81640142"/>
          </w:p>
          <w:p w14:paraId="130CEE6D" w14:textId="77777777" w:rsidR="000C5387" w:rsidRPr="009E45E6" w:rsidRDefault="000C5387" w:rsidP="00C038F8">
            <w:pPr>
              <w:spacing w:after="160" w:line="259" w:lineRule="auto"/>
              <w:rPr>
                <w:b/>
                <w:sz w:val="32"/>
                <w:szCs w:val="32"/>
              </w:rPr>
            </w:pPr>
          </w:p>
          <w:p w14:paraId="72237D46" w14:textId="77777777" w:rsidR="000C5387" w:rsidRPr="009E45E6" w:rsidRDefault="000C5387" w:rsidP="00C038F8">
            <w:pPr>
              <w:spacing w:after="160" w:line="259" w:lineRule="auto"/>
              <w:rPr>
                <w:b/>
                <w:sz w:val="32"/>
                <w:szCs w:val="32"/>
              </w:rPr>
            </w:pPr>
          </w:p>
        </w:tc>
      </w:tr>
      <w:bookmarkEnd w:id="1"/>
    </w:tbl>
    <w:p w14:paraId="00176C92" w14:textId="77777777" w:rsidR="000C5387" w:rsidRDefault="000C5387" w:rsidP="000C5387">
      <w:pPr>
        <w:spacing w:line="259" w:lineRule="auto"/>
        <w:rPr>
          <w:sz w:val="32"/>
          <w:szCs w:val="32"/>
        </w:rPr>
      </w:pPr>
    </w:p>
    <w:p w14:paraId="1DACC9D9" w14:textId="77777777" w:rsidR="000C5387" w:rsidRDefault="000C5387">
      <w:pPr>
        <w:spacing w:after="160" w:line="259" w:lineRule="auto"/>
        <w:rPr>
          <w:sz w:val="32"/>
          <w:szCs w:val="32"/>
        </w:rPr>
      </w:pPr>
      <w:r>
        <w:rPr>
          <w:sz w:val="32"/>
          <w:szCs w:val="32"/>
        </w:rPr>
        <w:br w:type="page"/>
      </w:r>
    </w:p>
    <w:p w14:paraId="511C1310" w14:textId="685DEE6D" w:rsidR="00BB74B2" w:rsidRDefault="000C5387" w:rsidP="000C5387">
      <w:pPr>
        <w:spacing w:line="259" w:lineRule="auto"/>
        <w:rPr>
          <w:sz w:val="32"/>
          <w:szCs w:val="32"/>
        </w:rPr>
      </w:pPr>
      <w:bookmarkStart w:id="2" w:name="_Hlk81332153"/>
      <w:r>
        <w:rPr>
          <w:sz w:val="32"/>
          <w:szCs w:val="32"/>
        </w:rPr>
        <w:lastRenderedPageBreak/>
        <w:t xml:space="preserve">13. </w:t>
      </w:r>
      <w:r>
        <w:rPr>
          <w:sz w:val="32"/>
          <w:szCs w:val="32"/>
        </w:rPr>
        <w:tab/>
      </w:r>
      <w:r w:rsidR="0060132F">
        <w:rPr>
          <w:sz w:val="32"/>
          <w:szCs w:val="32"/>
        </w:rPr>
        <w:t>What is the type of notice below, and what is its purpose?</w:t>
      </w:r>
      <w:r w:rsidR="00BB74B2">
        <w:rPr>
          <w:sz w:val="32"/>
          <w:szCs w:val="32"/>
        </w:rPr>
        <w:t xml:space="preserve"> </w:t>
      </w:r>
    </w:p>
    <w:p w14:paraId="155399B3" w14:textId="77777777" w:rsidR="00BB74B2" w:rsidRDefault="00BB74B2" w:rsidP="00BB74B2">
      <w:pPr>
        <w:rPr>
          <w:sz w:val="22"/>
          <w:szCs w:val="22"/>
        </w:rPr>
      </w:pPr>
    </w:p>
    <w:p w14:paraId="373A2681" w14:textId="10C5F4F8" w:rsidR="00BB74B2" w:rsidRPr="00BB74B2" w:rsidRDefault="00BB74B2" w:rsidP="00BB74B2">
      <w:pPr>
        <w:ind w:left="720" w:right="720"/>
        <w:rPr>
          <w:color w:val="1F4E79" w:themeColor="accent1" w:themeShade="80"/>
          <w:sz w:val="22"/>
          <w:szCs w:val="22"/>
        </w:rPr>
      </w:pPr>
      <w:r w:rsidRPr="00BB74B2">
        <w:rPr>
          <w:color w:val="1F4E79" w:themeColor="accent1" w:themeShade="80"/>
          <w:sz w:val="22"/>
          <w:szCs w:val="22"/>
        </w:rPr>
        <w:t xml:space="preserve">IMPORTANT! This document(s) contains important information about your unemployment compensation rights, responsibilities and/or benefits. It is critical that you understand the information in this document. DEADLINE FOR APPEAL: If you disagree with this determination or decision, you must file an appeal before the deadline noted in this document. IMMEDIATELY: If needed, call xxx-xxx-xxx for assistance in the translation and understanding of the information in the document(s) you have received. </w:t>
      </w:r>
    </w:p>
    <w:p w14:paraId="4CE3FC2D" w14:textId="77777777" w:rsidR="00BB74B2" w:rsidRPr="00BB74B2" w:rsidRDefault="00BB74B2" w:rsidP="00BB74B2">
      <w:pPr>
        <w:ind w:left="720" w:right="720"/>
        <w:rPr>
          <w:color w:val="1F4E79" w:themeColor="accent1" w:themeShade="80"/>
          <w:sz w:val="22"/>
          <w:szCs w:val="22"/>
        </w:rPr>
      </w:pPr>
    </w:p>
    <w:p w14:paraId="614E37F7" w14:textId="77777777" w:rsidR="00BB74B2" w:rsidRPr="00BB74B2" w:rsidRDefault="00BB74B2" w:rsidP="00BB74B2">
      <w:pPr>
        <w:ind w:left="720" w:right="720"/>
        <w:rPr>
          <w:color w:val="1F4E79" w:themeColor="accent1" w:themeShade="80"/>
          <w:sz w:val="22"/>
          <w:szCs w:val="22"/>
        </w:rPr>
      </w:pPr>
      <w:r w:rsidRPr="00BB74B2">
        <w:rPr>
          <w:color w:val="1F4E79" w:themeColor="accent1" w:themeShade="80"/>
          <w:sz w:val="22"/>
          <w:szCs w:val="22"/>
        </w:rPr>
        <w:t xml:space="preserve">Spanish ¡IMPORTANTE! Este </w:t>
      </w:r>
      <w:proofErr w:type="spellStart"/>
      <w:r w:rsidRPr="00BB74B2">
        <w:rPr>
          <w:color w:val="1F4E79" w:themeColor="accent1" w:themeShade="80"/>
          <w:sz w:val="22"/>
          <w:szCs w:val="22"/>
        </w:rPr>
        <w:t>documento</w:t>
      </w:r>
      <w:proofErr w:type="spellEnd"/>
      <w:r w:rsidRPr="00BB74B2">
        <w:rPr>
          <w:color w:val="1F4E79" w:themeColor="accent1" w:themeShade="80"/>
          <w:sz w:val="22"/>
          <w:szCs w:val="22"/>
        </w:rPr>
        <w:t xml:space="preserve">(s) </w:t>
      </w:r>
      <w:proofErr w:type="spellStart"/>
      <w:r w:rsidRPr="00BB74B2">
        <w:rPr>
          <w:color w:val="1F4E79" w:themeColor="accent1" w:themeShade="80"/>
          <w:sz w:val="22"/>
          <w:szCs w:val="22"/>
        </w:rPr>
        <w:t>contiene</w:t>
      </w:r>
      <w:proofErr w:type="spellEnd"/>
      <w:r w:rsidRPr="00BB74B2">
        <w:rPr>
          <w:color w:val="1F4E79" w:themeColor="accent1" w:themeShade="80"/>
          <w:sz w:val="22"/>
          <w:szCs w:val="22"/>
        </w:rPr>
        <w:t xml:space="preserve"> </w:t>
      </w:r>
      <w:proofErr w:type="spellStart"/>
      <w:r w:rsidRPr="00BB74B2">
        <w:rPr>
          <w:color w:val="1F4E79" w:themeColor="accent1" w:themeShade="80"/>
          <w:sz w:val="22"/>
          <w:szCs w:val="22"/>
        </w:rPr>
        <w:t>información</w:t>
      </w:r>
      <w:proofErr w:type="spellEnd"/>
      <w:r w:rsidRPr="00BB74B2">
        <w:rPr>
          <w:color w:val="1F4E79" w:themeColor="accent1" w:themeShade="80"/>
          <w:sz w:val="22"/>
          <w:szCs w:val="22"/>
        </w:rPr>
        <w:t xml:space="preserve"> </w:t>
      </w:r>
      <w:proofErr w:type="spellStart"/>
      <w:r w:rsidRPr="00BB74B2">
        <w:rPr>
          <w:color w:val="1F4E79" w:themeColor="accent1" w:themeShade="80"/>
          <w:sz w:val="22"/>
          <w:szCs w:val="22"/>
        </w:rPr>
        <w:t>importante</w:t>
      </w:r>
      <w:proofErr w:type="spellEnd"/>
      <w:r w:rsidRPr="00BB74B2">
        <w:rPr>
          <w:color w:val="1F4E79" w:themeColor="accent1" w:themeShade="80"/>
          <w:sz w:val="22"/>
          <w:szCs w:val="22"/>
        </w:rPr>
        <w:t xml:space="preserve"> </w:t>
      </w:r>
      <w:proofErr w:type="spellStart"/>
      <w:r w:rsidRPr="00BB74B2">
        <w:rPr>
          <w:color w:val="1F4E79" w:themeColor="accent1" w:themeShade="80"/>
          <w:sz w:val="22"/>
          <w:szCs w:val="22"/>
        </w:rPr>
        <w:t>sobre</w:t>
      </w:r>
      <w:proofErr w:type="spellEnd"/>
      <w:r w:rsidRPr="00BB74B2">
        <w:rPr>
          <w:color w:val="1F4E79" w:themeColor="accent1" w:themeShade="80"/>
          <w:sz w:val="22"/>
          <w:szCs w:val="22"/>
        </w:rPr>
        <w:t xml:space="preserve"> </w:t>
      </w:r>
      <w:proofErr w:type="spellStart"/>
      <w:r w:rsidRPr="00BB74B2">
        <w:rPr>
          <w:color w:val="1F4E79" w:themeColor="accent1" w:themeShade="80"/>
          <w:sz w:val="22"/>
          <w:szCs w:val="22"/>
        </w:rPr>
        <w:t>sus</w:t>
      </w:r>
      <w:proofErr w:type="spellEnd"/>
      <w:r w:rsidRPr="00BB74B2">
        <w:rPr>
          <w:color w:val="1F4E79" w:themeColor="accent1" w:themeShade="80"/>
          <w:sz w:val="22"/>
          <w:szCs w:val="22"/>
        </w:rPr>
        <w:t xml:space="preserve"> derechos, </w:t>
      </w:r>
      <w:proofErr w:type="spellStart"/>
      <w:r w:rsidRPr="00BB74B2">
        <w:rPr>
          <w:color w:val="1F4E79" w:themeColor="accent1" w:themeShade="80"/>
          <w:sz w:val="22"/>
          <w:szCs w:val="22"/>
        </w:rPr>
        <w:t>obligaciones</w:t>
      </w:r>
      <w:proofErr w:type="spellEnd"/>
      <w:r w:rsidRPr="00BB74B2">
        <w:rPr>
          <w:color w:val="1F4E79" w:themeColor="accent1" w:themeShade="80"/>
          <w:sz w:val="22"/>
          <w:szCs w:val="22"/>
        </w:rPr>
        <w:t xml:space="preserve"> y/o </w:t>
      </w:r>
      <w:proofErr w:type="spellStart"/>
      <w:r w:rsidRPr="00BB74B2">
        <w:rPr>
          <w:color w:val="1F4E79" w:themeColor="accent1" w:themeShade="80"/>
          <w:sz w:val="22"/>
          <w:szCs w:val="22"/>
        </w:rPr>
        <w:t>beneficios</w:t>
      </w:r>
      <w:proofErr w:type="spellEnd"/>
      <w:r w:rsidRPr="00BB74B2">
        <w:rPr>
          <w:color w:val="1F4E79" w:themeColor="accent1" w:themeShade="80"/>
          <w:sz w:val="22"/>
          <w:szCs w:val="22"/>
        </w:rPr>
        <w:t xml:space="preserve"> de </w:t>
      </w:r>
      <w:proofErr w:type="spellStart"/>
      <w:r w:rsidRPr="00BB74B2">
        <w:rPr>
          <w:color w:val="1F4E79" w:themeColor="accent1" w:themeShade="80"/>
          <w:sz w:val="22"/>
          <w:szCs w:val="22"/>
        </w:rPr>
        <w:t>compensación</w:t>
      </w:r>
      <w:proofErr w:type="spellEnd"/>
      <w:r w:rsidRPr="00BB74B2">
        <w:rPr>
          <w:color w:val="1F4E79" w:themeColor="accent1" w:themeShade="80"/>
          <w:sz w:val="22"/>
          <w:szCs w:val="22"/>
        </w:rPr>
        <w:t xml:space="preserve"> </w:t>
      </w:r>
      <w:proofErr w:type="spellStart"/>
      <w:r w:rsidRPr="00BB74B2">
        <w:rPr>
          <w:color w:val="1F4E79" w:themeColor="accent1" w:themeShade="80"/>
          <w:sz w:val="22"/>
          <w:szCs w:val="22"/>
        </w:rPr>
        <w:t>por</w:t>
      </w:r>
      <w:proofErr w:type="spellEnd"/>
      <w:r w:rsidRPr="00BB74B2">
        <w:rPr>
          <w:color w:val="1F4E79" w:themeColor="accent1" w:themeShade="80"/>
          <w:sz w:val="22"/>
          <w:szCs w:val="22"/>
        </w:rPr>
        <w:t xml:space="preserve"> </w:t>
      </w:r>
      <w:proofErr w:type="spellStart"/>
      <w:r w:rsidRPr="00BB74B2">
        <w:rPr>
          <w:color w:val="1F4E79" w:themeColor="accent1" w:themeShade="80"/>
          <w:sz w:val="22"/>
          <w:szCs w:val="22"/>
        </w:rPr>
        <w:t>desempleo</w:t>
      </w:r>
      <w:proofErr w:type="spellEnd"/>
      <w:r w:rsidRPr="00BB74B2">
        <w:rPr>
          <w:color w:val="1F4E79" w:themeColor="accent1" w:themeShade="80"/>
          <w:sz w:val="22"/>
          <w:szCs w:val="22"/>
        </w:rPr>
        <w:t xml:space="preserve">. </w:t>
      </w:r>
      <w:proofErr w:type="spellStart"/>
      <w:r w:rsidRPr="00BB74B2">
        <w:rPr>
          <w:color w:val="1F4E79" w:themeColor="accent1" w:themeShade="80"/>
          <w:sz w:val="22"/>
          <w:szCs w:val="22"/>
        </w:rPr>
        <w:t>Es</w:t>
      </w:r>
      <w:proofErr w:type="spellEnd"/>
      <w:r w:rsidRPr="00BB74B2">
        <w:rPr>
          <w:color w:val="1F4E79" w:themeColor="accent1" w:themeShade="80"/>
          <w:sz w:val="22"/>
          <w:szCs w:val="22"/>
        </w:rPr>
        <w:t xml:space="preserve"> </w:t>
      </w:r>
      <w:proofErr w:type="spellStart"/>
      <w:r w:rsidRPr="00BB74B2">
        <w:rPr>
          <w:color w:val="1F4E79" w:themeColor="accent1" w:themeShade="80"/>
          <w:sz w:val="22"/>
          <w:szCs w:val="22"/>
        </w:rPr>
        <w:t>muy</w:t>
      </w:r>
      <w:proofErr w:type="spellEnd"/>
      <w:r w:rsidRPr="00BB74B2">
        <w:rPr>
          <w:color w:val="1F4E79" w:themeColor="accent1" w:themeShade="80"/>
          <w:sz w:val="22"/>
          <w:szCs w:val="22"/>
        </w:rPr>
        <w:t xml:space="preserve"> </w:t>
      </w:r>
      <w:proofErr w:type="spellStart"/>
      <w:r w:rsidRPr="00BB74B2">
        <w:rPr>
          <w:color w:val="1F4E79" w:themeColor="accent1" w:themeShade="80"/>
          <w:sz w:val="22"/>
          <w:szCs w:val="22"/>
        </w:rPr>
        <w:t>importante</w:t>
      </w:r>
      <w:proofErr w:type="spellEnd"/>
      <w:r w:rsidRPr="00BB74B2">
        <w:rPr>
          <w:color w:val="1F4E79" w:themeColor="accent1" w:themeShade="80"/>
          <w:sz w:val="22"/>
          <w:szCs w:val="22"/>
        </w:rPr>
        <w:t xml:space="preserve"> que </w:t>
      </w:r>
      <w:proofErr w:type="spellStart"/>
      <w:r w:rsidRPr="00BB74B2">
        <w:rPr>
          <w:color w:val="1F4E79" w:themeColor="accent1" w:themeShade="80"/>
          <w:sz w:val="22"/>
          <w:szCs w:val="22"/>
        </w:rPr>
        <w:t>usted</w:t>
      </w:r>
      <w:proofErr w:type="spellEnd"/>
      <w:r w:rsidRPr="00BB74B2">
        <w:rPr>
          <w:color w:val="1F4E79" w:themeColor="accent1" w:themeShade="80"/>
          <w:sz w:val="22"/>
          <w:szCs w:val="22"/>
        </w:rPr>
        <w:t xml:space="preserve"> </w:t>
      </w:r>
      <w:proofErr w:type="spellStart"/>
      <w:r w:rsidRPr="00BB74B2">
        <w:rPr>
          <w:color w:val="1F4E79" w:themeColor="accent1" w:themeShade="80"/>
          <w:sz w:val="22"/>
          <w:szCs w:val="22"/>
        </w:rPr>
        <w:t>entienda</w:t>
      </w:r>
      <w:proofErr w:type="spellEnd"/>
      <w:r w:rsidRPr="00BB74B2">
        <w:rPr>
          <w:color w:val="1F4E79" w:themeColor="accent1" w:themeShade="80"/>
          <w:sz w:val="22"/>
          <w:szCs w:val="22"/>
        </w:rPr>
        <w:t xml:space="preserve"> la </w:t>
      </w:r>
      <w:proofErr w:type="spellStart"/>
      <w:r w:rsidRPr="00BB74B2">
        <w:rPr>
          <w:color w:val="1F4E79" w:themeColor="accent1" w:themeShade="80"/>
          <w:sz w:val="22"/>
          <w:szCs w:val="22"/>
        </w:rPr>
        <w:t>información</w:t>
      </w:r>
      <w:proofErr w:type="spellEnd"/>
      <w:r w:rsidRPr="00BB74B2">
        <w:rPr>
          <w:color w:val="1F4E79" w:themeColor="accent1" w:themeShade="80"/>
          <w:sz w:val="22"/>
          <w:szCs w:val="22"/>
        </w:rPr>
        <w:t xml:space="preserve"> </w:t>
      </w:r>
      <w:proofErr w:type="spellStart"/>
      <w:r w:rsidRPr="00BB74B2">
        <w:rPr>
          <w:color w:val="1F4E79" w:themeColor="accent1" w:themeShade="80"/>
          <w:sz w:val="22"/>
          <w:szCs w:val="22"/>
        </w:rPr>
        <w:t>contenida</w:t>
      </w:r>
      <w:proofErr w:type="spellEnd"/>
      <w:r w:rsidRPr="00BB74B2">
        <w:rPr>
          <w:color w:val="1F4E79" w:themeColor="accent1" w:themeShade="80"/>
          <w:sz w:val="22"/>
          <w:szCs w:val="22"/>
        </w:rPr>
        <w:t xml:space="preserve"> </w:t>
      </w:r>
      <w:proofErr w:type="spellStart"/>
      <w:r w:rsidRPr="00BB74B2">
        <w:rPr>
          <w:color w:val="1F4E79" w:themeColor="accent1" w:themeShade="80"/>
          <w:sz w:val="22"/>
          <w:szCs w:val="22"/>
        </w:rPr>
        <w:t>en</w:t>
      </w:r>
      <w:proofErr w:type="spellEnd"/>
      <w:r w:rsidRPr="00BB74B2">
        <w:rPr>
          <w:color w:val="1F4E79" w:themeColor="accent1" w:themeShade="80"/>
          <w:sz w:val="22"/>
          <w:szCs w:val="22"/>
        </w:rPr>
        <w:t xml:space="preserve"> </w:t>
      </w:r>
      <w:proofErr w:type="spellStart"/>
      <w:r w:rsidRPr="00BB74B2">
        <w:rPr>
          <w:color w:val="1F4E79" w:themeColor="accent1" w:themeShade="80"/>
          <w:sz w:val="22"/>
          <w:szCs w:val="22"/>
        </w:rPr>
        <w:t>este</w:t>
      </w:r>
      <w:proofErr w:type="spellEnd"/>
      <w:r w:rsidRPr="00BB74B2">
        <w:rPr>
          <w:color w:val="1F4E79" w:themeColor="accent1" w:themeShade="80"/>
          <w:sz w:val="22"/>
          <w:szCs w:val="22"/>
        </w:rPr>
        <w:t xml:space="preserve"> </w:t>
      </w:r>
      <w:proofErr w:type="spellStart"/>
      <w:r w:rsidRPr="00BB74B2">
        <w:rPr>
          <w:color w:val="1F4E79" w:themeColor="accent1" w:themeShade="80"/>
          <w:sz w:val="22"/>
          <w:szCs w:val="22"/>
        </w:rPr>
        <w:t>documento</w:t>
      </w:r>
      <w:proofErr w:type="spellEnd"/>
      <w:r w:rsidRPr="00BB74B2">
        <w:rPr>
          <w:color w:val="1F4E79" w:themeColor="accent1" w:themeShade="80"/>
          <w:sz w:val="22"/>
          <w:szCs w:val="22"/>
        </w:rPr>
        <w:t xml:space="preserve">. PLAZO LÍMITE PARA APELAR: Si </w:t>
      </w:r>
      <w:proofErr w:type="spellStart"/>
      <w:r w:rsidRPr="00BB74B2">
        <w:rPr>
          <w:color w:val="1F4E79" w:themeColor="accent1" w:themeShade="80"/>
          <w:sz w:val="22"/>
          <w:szCs w:val="22"/>
        </w:rPr>
        <w:t>usted</w:t>
      </w:r>
      <w:proofErr w:type="spellEnd"/>
      <w:r w:rsidRPr="00BB74B2">
        <w:rPr>
          <w:color w:val="1F4E79" w:themeColor="accent1" w:themeShade="80"/>
          <w:sz w:val="22"/>
          <w:szCs w:val="22"/>
        </w:rPr>
        <w:t xml:space="preserve"> </w:t>
      </w:r>
      <w:proofErr w:type="spellStart"/>
      <w:r w:rsidRPr="00BB74B2">
        <w:rPr>
          <w:color w:val="1F4E79" w:themeColor="accent1" w:themeShade="80"/>
          <w:sz w:val="22"/>
          <w:szCs w:val="22"/>
        </w:rPr>
        <w:t>está</w:t>
      </w:r>
      <w:proofErr w:type="spellEnd"/>
      <w:r w:rsidRPr="00BB74B2">
        <w:rPr>
          <w:color w:val="1F4E79" w:themeColor="accent1" w:themeShade="80"/>
          <w:sz w:val="22"/>
          <w:szCs w:val="22"/>
        </w:rPr>
        <w:t xml:space="preserve"> </w:t>
      </w:r>
      <w:proofErr w:type="spellStart"/>
      <w:r w:rsidRPr="00BB74B2">
        <w:rPr>
          <w:color w:val="1F4E79" w:themeColor="accent1" w:themeShade="80"/>
          <w:sz w:val="22"/>
          <w:szCs w:val="22"/>
        </w:rPr>
        <w:t>en</w:t>
      </w:r>
      <w:proofErr w:type="spellEnd"/>
      <w:r w:rsidRPr="00BB74B2">
        <w:rPr>
          <w:color w:val="1F4E79" w:themeColor="accent1" w:themeShade="80"/>
          <w:sz w:val="22"/>
          <w:szCs w:val="22"/>
        </w:rPr>
        <w:t xml:space="preserve"> </w:t>
      </w:r>
      <w:proofErr w:type="spellStart"/>
      <w:r w:rsidRPr="00BB74B2">
        <w:rPr>
          <w:color w:val="1F4E79" w:themeColor="accent1" w:themeShade="80"/>
          <w:sz w:val="22"/>
          <w:szCs w:val="22"/>
        </w:rPr>
        <w:t>desacuerdo</w:t>
      </w:r>
      <w:proofErr w:type="spellEnd"/>
      <w:r w:rsidRPr="00BB74B2">
        <w:rPr>
          <w:color w:val="1F4E79" w:themeColor="accent1" w:themeShade="80"/>
          <w:sz w:val="22"/>
          <w:szCs w:val="22"/>
        </w:rPr>
        <w:t xml:space="preserve"> con </w:t>
      </w:r>
      <w:proofErr w:type="spellStart"/>
      <w:r w:rsidRPr="00BB74B2">
        <w:rPr>
          <w:color w:val="1F4E79" w:themeColor="accent1" w:themeShade="80"/>
          <w:sz w:val="22"/>
          <w:szCs w:val="22"/>
        </w:rPr>
        <w:t>esta</w:t>
      </w:r>
      <w:proofErr w:type="spellEnd"/>
      <w:r w:rsidRPr="00BB74B2">
        <w:rPr>
          <w:color w:val="1F4E79" w:themeColor="accent1" w:themeShade="80"/>
          <w:sz w:val="22"/>
          <w:szCs w:val="22"/>
        </w:rPr>
        <w:t xml:space="preserve"> </w:t>
      </w:r>
      <w:proofErr w:type="spellStart"/>
      <w:r w:rsidRPr="00BB74B2">
        <w:rPr>
          <w:color w:val="1F4E79" w:themeColor="accent1" w:themeShade="80"/>
          <w:sz w:val="22"/>
          <w:szCs w:val="22"/>
        </w:rPr>
        <w:t>determinación</w:t>
      </w:r>
      <w:proofErr w:type="spellEnd"/>
      <w:r w:rsidRPr="00BB74B2">
        <w:rPr>
          <w:color w:val="1F4E79" w:themeColor="accent1" w:themeShade="80"/>
          <w:sz w:val="22"/>
          <w:szCs w:val="22"/>
        </w:rPr>
        <w:t xml:space="preserve"> o </w:t>
      </w:r>
      <w:proofErr w:type="spellStart"/>
      <w:r w:rsidRPr="00BB74B2">
        <w:rPr>
          <w:color w:val="1F4E79" w:themeColor="accent1" w:themeShade="80"/>
          <w:sz w:val="22"/>
          <w:szCs w:val="22"/>
        </w:rPr>
        <w:t>decisión</w:t>
      </w:r>
      <w:proofErr w:type="spellEnd"/>
      <w:r w:rsidRPr="00BB74B2">
        <w:rPr>
          <w:color w:val="1F4E79" w:themeColor="accent1" w:themeShade="80"/>
          <w:sz w:val="22"/>
          <w:szCs w:val="22"/>
        </w:rPr>
        <w:t xml:space="preserve">, </w:t>
      </w:r>
      <w:proofErr w:type="spellStart"/>
      <w:r w:rsidRPr="00BB74B2">
        <w:rPr>
          <w:color w:val="1F4E79" w:themeColor="accent1" w:themeShade="80"/>
          <w:sz w:val="22"/>
          <w:szCs w:val="22"/>
        </w:rPr>
        <w:t>debe</w:t>
      </w:r>
      <w:proofErr w:type="spellEnd"/>
      <w:r w:rsidRPr="00BB74B2">
        <w:rPr>
          <w:color w:val="1F4E79" w:themeColor="accent1" w:themeShade="80"/>
          <w:sz w:val="22"/>
          <w:szCs w:val="22"/>
        </w:rPr>
        <w:t xml:space="preserve"> </w:t>
      </w:r>
      <w:proofErr w:type="spellStart"/>
      <w:r w:rsidRPr="00BB74B2">
        <w:rPr>
          <w:color w:val="1F4E79" w:themeColor="accent1" w:themeShade="80"/>
          <w:sz w:val="22"/>
          <w:szCs w:val="22"/>
        </w:rPr>
        <w:t>presentar</w:t>
      </w:r>
      <w:proofErr w:type="spellEnd"/>
      <w:r w:rsidRPr="00BB74B2">
        <w:rPr>
          <w:color w:val="1F4E79" w:themeColor="accent1" w:themeShade="80"/>
          <w:sz w:val="22"/>
          <w:szCs w:val="22"/>
        </w:rPr>
        <w:t xml:space="preserve"> </w:t>
      </w:r>
      <w:proofErr w:type="spellStart"/>
      <w:r w:rsidRPr="00BB74B2">
        <w:rPr>
          <w:color w:val="1F4E79" w:themeColor="accent1" w:themeShade="80"/>
          <w:sz w:val="22"/>
          <w:szCs w:val="22"/>
        </w:rPr>
        <w:t>una</w:t>
      </w:r>
      <w:proofErr w:type="spellEnd"/>
      <w:r w:rsidRPr="00BB74B2">
        <w:rPr>
          <w:color w:val="1F4E79" w:themeColor="accent1" w:themeShade="80"/>
          <w:sz w:val="22"/>
          <w:szCs w:val="22"/>
        </w:rPr>
        <w:t xml:space="preserve"> </w:t>
      </w:r>
      <w:proofErr w:type="spellStart"/>
      <w:r w:rsidRPr="00BB74B2">
        <w:rPr>
          <w:color w:val="1F4E79" w:themeColor="accent1" w:themeShade="80"/>
          <w:sz w:val="22"/>
          <w:szCs w:val="22"/>
        </w:rPr>
        <w:t>apelación</w:t>
      </w:r>
      <w:proofErr w:type="spellEnd"/>
      <w:r w:rsidRPr="00BB74B2">
        <w:rPr>
          <w:color w:val="1F4E79" w:themeColor="accent1" w:themeShade="80"/>
          <w:sz w:val="22"/>
          <w:szCs w:val="22"/>
        </w:rPr>
        <w:t xml:space="preserve"> antes del </w:t>
      </w:r>
      <w:proofErr w:type="spellStart"/>
      <w:r w:rsidRPr="00BB74B2">
        <w:rPr>
          <w:color w:val="1F4E79" w:themeColor="accent1" w:themeShade="80"/>
          <w:sz w:val="22"/>
          <w:szCs w:val="22"/>
        </w:rPr>
        <w:t>plazo</w:t>
      </w:r>
      <w:proofErr w:type="spellEnd"/>
      <w:r w:rsidRPr="00BB74B2">
        <w:rPr>
          <w:color w:val="1F4E79" w:themeColor="accent1" w:themeShade="80"/>
          <w:sz w:val="22"/>
          <w:szCs w:val="22"/>
        </w:rPr>
        <w:t xml:space="preserve"> </w:t>
      </w:r>
      <w:proofErr w:type="spellStart"/>
      <w:r w:rsidRPr="00BB74B2">
        <w:rPr>
          <w:color w:val="1F4E79" w:themeColor="accent1" w:themeShade="80"/>
          <w:sz w:val="22"/>
          <w:szCs w:val="22"/>
        </w:rPr>
        <w:t>límite</w:t>
      </w:r>
      <w:proofErr w:type="spellEnd"/>
      <w:r w:rsidRPr="00BB74B2">
        <w:rPr>
          <w:color w:val="1F4E79" w:themeColor="accent1" w:themeShade="80"/>
          <w:sz w:val="22"/>
          <w:szCs w:val="22"/>
        </w:rPr>
        <w:t xml:space="preserve"> </w:t>
      </w:r>
      <w:proofErr w:type="spellStart"/>
      <w:r w:rsidRPr="00BB74B2">
        <w:rPr>
          <w:color w:val="1F4E79" w:themeColor="accent1" w:themeShade="80"/>
          <w:sz w:val="22"/>
          <w:szCs w:val="22"/>
        </w:rPr>
        <w:t>indicado</w:t>
      </w:r>
      <w:proofErr w:type="spellEnd"/>
      <w:r w:rsidRPr="00BB74B2">
        <w:rPr>
          <w:color w:val="1F4E79" w:themeColor="accent1" w:themeShade="80"/>
          <w:sz w:val="22"/>
          <w:szCs w:val="22"/>
        </w:rPr>
        <w:t xml:space="preserve"> </w:t>
      </w:r>
      <w:proofErr w:type="spellStart"/>
      <w:r w:rsidRPr="00BB74B2">
        <w:rPr>
          <w:color w:val="1F4E79" w:themeColor="accent1" w:themeShade="80"/>
          <w:sz w:val="22"/>
          <w:szCs w:val="22"/>
        </w:rPr>
        <w:t>en</w:t>
      </w:r>
      <w:proofErr w:type="spellEnd"/>
      <w:r w:rsidRPr="00BB74B2">
        <w:rPr>
          <w:color w:val="1F4E79" w:themeColor="accent1" w:themeShade="80"/>
          <w:sz w:val="22"/>
          <w:szCs w:val="22"/>
        </w:rPr>
        <w:t xml:space="preserve"> </w:t>
      </w:r>
      <w:proofErr w:type="spellStart"/>
      <w:r w:rsidRPr="00BB74B2">
        <w:rPr>
          <w:color w:val="1F4E79" w:themeColor="accent1" w:themeShade="80"/>
          <w:sz w:val="22"/>
          <w:szCs w:val="22"/>
        </w:rPr>
        <w:t>este</w:t>
      </w:r>
      <w:proofErr w:type="spellEnd"/>
      <w:r w:rsidRPr="00BB74B2">
        <w:rPr>
          <w:color w:val="1F4E79" w:themeColor="accent1" w:themeShade="80"/>
          <w:sz w:val="22"/>
          <w:szCs w:val="22"/>
        </w:rPr>
        <w:t xml:space="preserve"> </w:t>
      </w:r>
      <w:proofErr w:type="spellStart"/>
      <w:r w:rsidRPr="00BB74B2">
        <w:rPr>
          <w:color w:val="1F4E79" w:themeColor="accent1" w:themeShade="80"/>
          <w:sz w:val="22"/>
          <w:szCs w:val="22"/>
        </w:rPr>
        <w:t>documento</w:t>
      </w:r>
      <w:proofErr w:type="spellEnd"/>
      <w:r w:rsidRPr="00BB74B2">
        <w:rPr>
          <w:color w:val="1F4E79" w:themeColor="accent1" w:themeShade="80"/>
          <w:sz w:val="22"/>
          <w:szCs w:val="22"/>
        </w:rPr>
        <w:t xml:space="preserve">. INMEDIATAMENTE: Si </w:t>
      </w:r>
      <w:proofErr w:type="spellStart"/>
      <w:r w:rsidRPr="00BB74B2">
        <w:rPr>
          <w:color w:val="1F4E79" w:themeColor="accent1" w:themeShade="80"/>
          <w:sz w:val="22"/>
          <w:szCs w:val="22"/>
        </w:rPr>
        <w:t>necesita</w:t>
      </w:r>
      <w:proofErr w:type="spellEnd"/>
      <w:r w:rsidRPr="00BB74B2">
        <w:rPr>
          <w:color w:val="1F4E79" w:themeColor="accent1" w:themeShade="80"/>
          <w:sz w:val="22"/>
          <w:szCs w:val="22"/>
        </w:rPr>
        <w:t xml:space="preserve"> </w:t>
      </w:r>
      <w:proofErr w:type="spellStart"/>
      <w:r w:rsidRPr="00BB74B2">
        <w:rPr>
          <w:color w:val="1F4E79" w:themeColor="accent1" w:themeShade="80"/>
          <w:sz w:val="22"/>
          <w:szCs w:val="22"/>
        </w:rPr>
        <w:t>asistencia</w:t>
      </w:r>
      <w:proofErr w:type="spellEnd"/>
      <w:r w:rsidRPr="00BB74B2">
        <w:rPr>
          <w:color w:val="1F4E79" w:themeColor="accent1" w:themeShade="80"/>
          <w:sz w:val="22"/>
          <w:szCs w:val="22"/>
        </w:rPr>
        <w:t xml:space="preserve"> para </w:t>
      </w:r>
      <w:proofErr w:type="spellStart"/>
      <w:r w:rsidRPr="00BB74B2">
        <w:rPr>
          <w:color w:val="1F4E79" w:themeColor="accent1" w:themeShade="80"/>
          <w:sz w:val="22"/>
          <w:szCs w:val="22"/>
        </w:rPr>
        <w:t>traducir</w:t>
      </w:r>
      <w:proofErr w:type="spellEnd"/>
      <w:r w:rsidRPr="00BB74B2">
        <w:rPr>
          <w:color w:val="1F4E79" w:themeColor="accent1" w:themeShade="80"/>
          <w:sz w:val="22"/>
          <w:szCs w:val="22"/>
        </w:rPr>
        <w:t xml:space="preserve"> y </w:t>
      </w:r>
      <w:proofErr w:type="spellStart"/>
      <w:r w:rsidRPr="00BB74B2">
        <w:rPr>
          <w:color w:val="1F4E79" w:themeColor="accent1" w:themeShade="80"/>
          <w:sz w:val="22"/>
          <w:szCs w:val="22"/>
        </w:rPr>
        <w:t>entender</w:t>
      </w:r>
      <w:proofErr w:type="spellEnd"/>
      <w:r w:rsidRPr="00BB74B2">
        <w:rPr>
          <w:color w:val="1F4E79" w:themeColor="accent1" w:themeShade="80"/>
          <w:sz w:val="22"/>
          <w:szCs w:val="22"/>
        </w:rPr>
        <w:t xml:space="preserve"> la </w:t>
      </w:r>
      <w:proofErr w:type="spellStart"/>
      <w:r w:rsidRPr="00BB74B2">
        <w:rPr>
          <w:color w:val="1F4E79" w:themeColor="accent1" w:themeShade="80"/>
          <w:sz w:val="22"/>
          <w:szCs w:val="22"/>
        </w:rPr>
        <w:t>información</w:t>
      </w:r>
      <w:proofErr w:type="spellEnd"/>
      <w:r w:rsidRPr="00BB74B2">
        <w:rPr>
          <w:color w:val="1F4E79" w:themeColor="accent1" w:themeShade="80"/>
          <w:sz w:val="22"/>
          <w:szCs w:val="22"/>
        </w:rPr>
        <w:t xml:space="preserve"> </w:t>
      </w:r>
      <w:proofErr w:type="spellStart"/>
      <w:r w:rsidRPr="00BB74B2">
        <w:rPr>
          <w:color w:val="1F4E79" w:themeColor="accent1" w:themeShade="80"/>
          <w:sz w:val="22"/>
          <w:szCs w:val="22"/>
        </w:rPr>
        <w:t>contenida</w:t>
      </w:r>
      <w:proofErr w:type="spellEnd"/>
      <w:r w:rsidRPr="00BB74B2">
        <w:rPr>
          <w:color w:val="1F4E79" w:themeColor="accent1" w:themeShade="80"/>
          <w:sz w:val="22"/>
          <w:szCs w:val="22"/>
        </w:rPr>
        <w:t xml:space="preserve"> </w:t>
      </w:r>
      <w:proofErr w:type="spellStart"/>
      <w:r w:rsidRPr="00BB74B2">
        <w:rPr>
          <w:color w:val="1F4E79" w:themeColor="accent1" w:themeShade="80"/>
          <w:sz w:val="22"/>
          <w:szCs w:val="22"/>
        </w:rPr>
        <w:t>en</w:t>
      </w:r>
      <w:proofErr w:type="spellEnd"/>
      <w:r w:rsidRPr="00BB74B2">
        <w:rPr>
          <w:color w:val="1F4E79" w:themeColor="accent1" w:themeShade="80"/>
          <w:sz w:val="22"/>
          <w:szCs w:val="22"/>
        </w:rPr>
        <w:t xml:space="preserve"> el </w:t>
      </w:r>
      <w:proofErr w:type="spellStart"/>
      <w:r w:rsidRPr="00BB74B2">
        <w:rPr>
          <w:color w:val="1F4E79" w:themeColor="accent1" w:themeShade="80"/>
          <w:sz w:val="22"/>
          <w:szCs w:val="22"/>
        </w:rPr>
        <w:t>documento</w:t>
      </w:r>
      <w:proofErr w:type="spellEnd"/>
      <w:r w:rsidRPr="00BB74B2">
        <w:rPr>
          <w:color w:val="1F4E79" w:themeColor="accent1" w:themeShade="80"/>
          <w:sz w:val="22"/>
          <w:szCs w:val="22"/>
        </w:rPr>
        <w:t xml:space="preserve">(s) que </w:t>
      </w:r>
      <w:proofErr w:type="spellStart"/>
      <w:r w:rsidRPr="00BB74B2">
        <w:rPr>
          <w:color w:val="1F4E79" w:themeColor="accent1" w:themeShade="80"/>
          <w:sz w:val="22"/>
          <w:szCs w:val="22"/>
        </w:rPr>
        <w:t>recibió</w:t>
      </w:r>
      <w:proofErr w:type="spellEnd"/>
      <w:r w:rsidRPr="00BB74B2">
        <w:rPr>
          <w:color w:val="1F4E79" w:themeColor="accent1" w:themeShade="80"/>
          <w:sz w:val="22"/>
          <w:szCs w:val="22"/>
        </w:rPr>
        <w:t xml:space="preserve">, </w:t>
      </w:r>
      <w:proofErr w:type="spellStart"/>
      <w:r w:rsidRPr="00BB74B2">
        <w:rPr>
          <w:color w:val="1F4E79" w:themeColor="accent1" w:themeShade="80"/>
          <w:sz w:val="22"/>
          <w:szCs w:val="22"/>
        </w:rPr>
        <w:t>llame</w:t>
      </w:r>
      <w:proofErr w:type="spellEnd"/>
      <w:r w:rsidRPr="00BB74B2">
        <w:rPr>
          <w:color w:val="1F4E79" w:themeColor="accent1" w:themeShade="80"/>
          <w:sz w:val="22"/>
          <w:szCs w:val="22"/>
        </w:rPr>
        <w:t xml:space="preserve"> al xxx-xxx-xxx. </w:t>
      </w:r>
    </w:p>
    <w:p w14:paraId="735D9479" w14:textId="6B502265" w:rsidR="00BB74B2" w:rsidRDefault="00BB74B2" w:rsidP="000C5387">
      <w:pPr>
        <w:spacing w:line="259" w:lineRule="auto"/>
        <w:rPr>
          <w:sz w:val="32"/>
          <w:szCs w:val="32"/>
        </w:rPr>
      </w:pPr>
    </w:p>
    <w:tbl>
      <w:tblPr>
        <w:tblStyle w:val="TableGrid"/>
        <w:tblW w:w="0" w:type="auto"/>
        <w:tblLook w:val="04A0" w:firstRow="1" w:lastRow="0" w:firstColumn="1" w:lastColumn="0" w:noHBand="0" w:noVBand="1"/>
      </w:tblPr>
      <w:tblGrid>
        <w:gridCol w:w="9350"/>
      </w:tblGrid>
      <w:tr w:rsidR="009122BF" w:rsidRPr="009E45E6" w14:paraId="503186D8" w14:textId="77777777" w:rsidTr="00E2623D">
        <w:trPr>
          <w:trHeight w:val="1952"/>
        </w:trPr>
        <w:tc>
          <w:tcPr>
            <w:tcW w:w="9350" w:type="dxa"/>
          </w:tcPr>
          <w:p w14:paraId="2AA8EAF8" w14:textId="77777777" w:rsidR="009122BF" w:rsidRPr="000C5387" w:rsidRDefault="009122BF" w:rsidP="00E2623D">
            <w:pPr>
              <w:spacing w:after="160" w:line="259" w:lineRule="auto"/>
              <w:rPr>
                <w:b/>
                <w:color w:val="FF0000"/>
              </w:rPr>
            </w:pPr>
          </w:p>
          <w:p w14:paraId="2D4AF287" w14:textId="77777777" w:rsidR="009122BF" w:rsidRPr="009E45E6" w:rsidRDefault="009122BF" w:rsidP="00E2623D">
            <w:pPr>
              <w:spacing w:after="160" w:line="259" w:lineRule="auto"/>
              <w:rPr>
                <w:b/>
                <w:sz w:val="32"/>
                <w:szCs w:val="32"/>
              </w:rPr>
            </w:pPr>
          </w:p>
          <w:p w14:paraId="2F46F4FE" w14:textId="77777777" w:rsidR="009122BF" w:rsidRPr="009E45E6" w:rsidRDefault="009122BF" w:rsidP="00E2623D">
            <w:pPr>
              <w:spacing w:after="160" w:line="259" w:lineRule="auto"/>
              <w:rPr>
                <w:b/>
                <w:sz w:val="32"/>
                <w:szCs w:val="32"/>
              </w:rPr>
            </w:pPr>
          </w:p>
        </w:tc>
      </w:tr>
    </w:tbl>
    <w:p w14:paraId="7C445EEB" w14:textId="77777777" w:rsidR="009122BF" w:rsidRDefault="009122BF" w:rsidP="000C5387">
      <w:pPr>
        <w:spacing w:line="259" w:lineRule="auto"/>
        <w:rPr>
          <w:sz w:val="32"/>
          <w:szCs w:val="32"/>
        </w:rPr>
      </w:pPr>
    </w:p>
    <w:p w14:paraId="08C85524" w14:textId="0EA7416A" w:rsidR="000C5387" w:rsidRDefault="00BB74B2" w:rsidP="000C5387">
      <w:pPr>
        <w:spacing w:line="259" w:lineRule="auto"/>
        <w:rPr>
          <w:sz w:val="32"/>
          <w:szCs w:val="32"/>
        </w:rPr>
      </w:pPr>
      <w:r>
        <w:rPr>
          <w:sz w:val="32"/>
          <w:szCs w:val="32"/>
        </w:rPr>
        <w:t xml:space="preserve">14.  </w:t>
      </w:r>
      <w:r>
        <w:rPr>
          <w:sz w:val="32"/>
          <w:szCs w:val="32"/>
        </w:rPr>
        <w:tab/>
        <w:t xml:space="preserve">Where </w:t>
      </w:r>
      <w:r w:rsidR="000C5387">
        <w:rPr>
          <w:sz w:val="32"/>
          <w:szCs w:val="32"/>
        </w:rPr>
        <w:t>is it required?</w:t>
      </w:r>
    </w:p>
    <w:p w14:paraId="41853A8D" w14:textId="77777777" w:rsidR="009122BF" w:rsidRDefault="009122BF" w:rsidP="000C5387">
      <w:pPr>
        <w:spacing w:line="259" w:lineRule="auto"/>
        <w:rPr>
          <w:sz w:val="32"/>
          <w:szCs w:val="32"/>
        </w:rPr>
      </w:pPr>
    </w:p>
    <w:tbl>
      <w:tblPr>
        <w:tblStyle w:val="TableGrid"/>
        <w:tblW w:w="0" w:type="auto"/>
        <w:tblLook w:val="04A0" w:firstRow="1" w:lastRow="0" w:firstColumn="1" w:lastColumn="0" w:noHBand="0" w:noVBand="1"/>
      </w:tblPr>
      <w:tblGrid>
        <w:gridCol w:w="9350"/>
      </w:tblGrid>
      <w:tr w:rsidR="000C5387" w:rsidRPr="009E45E6" w14:paraId="29E5B171" w14:textId="77777777" w:rsidTr="0060132F">
        <w:trPr>
          <w:trHeight w:val="1232"/>
        </w:trPr>
        <w:tc>
          <w:tcPr>
            <w:tcW w:w="9350" w:type="dxa"/>
          </w:tcPr>
          <w:p w14:paraId="5647FF3F" w14:textId="77777777" w:rsidR="000C5387" w:rsidRDefault="000C5387" w:rsidP="00C038F8">
            <w:pPr>
              <w:spacing w:after="160" w:line="259" w:lineRule="auto"/>
              <w:rPr>
                <w:b/>
                <w:sz w:val="32"/>
                <w:szCs w:val="32"/>
              </w:rPr>
            </w:pPr>
          </w:p>
          <w:p w14:paraId="6769B15A" w14:textId="7F34F440" w:rsidR="009122BF" w:rsidRDefault="009122BF" w:rsidP="00C038F8">
            <w:pPr>
              <w:spacing w:after="160" w:line="259" w:lineRule="auto"/>
              <w:rPr>
                <w:b/>
                <w:sz w:val="32"/>
                <w:szCs w:val="32"/>
              </w:rPr>
            </w:pPr>
          </w:p>
          <w:p w14:paraId="2D8B4259" w14:textId="77777777" w:rsidR="009122BF" w:rsidRDefault="009122BF" w:rsidP="00C038F8">
            <w:pPr>
              <w:spacing w:after="160" w:line="259" w:lineRule="auto"/>
              <w:rPr>
                <w:b/>
                <w:sz w:val="32"/>
                <w:szCs w:val="32"/>
              </w:rPr>
            </w:pPr>
          </w:p>
          <w:p w14:paraId="2CF40EBA" w14:textId="2317E99B" w:rsidR="009122BF" w:rsidRPr="009E45E6" w:rsidRDefault="009122BF" w:rsidP="00C038F8">
            <w:pPr>
              <w:spacing w:after="160" w:line="259" w:lineRule="auto"/>
              <w:rPr>
                <w:b/>
                <w:sz w:val="32"/>
                <w:szCs w:val="32"/>
              </w:rPr>
            </w:pPr>
          </w:p>
        </w:tc>
      </w:tr>
    </w:tbl>
    <w:p w14:paraId="6BD4F48B" w14:textId="5B13B321" w:rsidR="000C5387" w:rsidRDefault="000C5387" w:rsidP="000C5387">
      <w:pPr>
        <w:spacing w:line="259" w:lineRule="auto"/>
        <w:rPr>
          <w:sz w:val="32"/>
          <w:szCs w:val="32"/>
        </w:rPr>
      </w:pPr>
    </w:p>
    <w:p w14:paraId="2A46F515" w14:textId="77777777" w:rsidR="009122BF" w:rsidRDefault="009122BF">
      <w:pPr>
        <w:spacing w:after="160" w:line="259" w:lineRule="auto"/>
        <w:rPr>
          <w:sz w:val="32"/>
          <w:szCs w:val="32"/>
        </w:rPr>
      </w:pPr>
      <w:r>
        <w:rPr>
          <w:sz w:val="32"/>
          <w:szCs w:val="32"/>
        </w:rPr>
        <w:br w:type="page"/>
      </w:r>
    </w:p>
    <w:p w14:paraId="2B58A39A" w14:textId="5CC5C5ED" w:rsidR="0060132F" w:rsidRPr="0060132F" w:rsidRDefault="0060132F" w:rsidP="0060132F">
      <w:pPr>
        <w:spacing w:line="259" w:lineRule="auto"/>
        <w:rPr>
          <w:sz w:val="32"/>
          <w:szCs w:val="32"/>
        </w:rPr>
      </w:pPr>
      <w:r w:rsidRPr="0060132F">
        <w:rPr>
          <w:sz w:val="32"/>
          <w:szCs w:val="32"/>
        </w:rPr>
        <w:lastRenderedPageBreak/>
        <w:t xml:space="preserve">15. </w:t>
      </w:r>
      <w:r w:rsidRPr="0060132F">
        <w:rPr>
          <w:sz w:val="32"/>
          <w:szCs w:val="32"/>
        </w:rPr>
        <w:tab/>
        <w:t>What is a “vital” document?</w:t>
      </w:r>
    </w:p>
    <w:p w14:paraId="02892071" w14:textId="77777777" w:rsidR="0060132F" w:rsidRDefault="0060132F" w:rsidP="0060132F">
      <w:pPr>
        <w:spacing w:line="259" w:lineRule="auto"/>
        <w:rPr>
          <w:sz w:val="28"/>
          <w:szCs w:val="28"/>
        </w:rPr>
      </w:pPr>
    </w:p>
    <w:tbl>
      <w:tblPr>
        <w:tblStyle w:val="TableGrid"/>
        <w:tblW w:w="0" w:type="auto"/>
        <w:tblLook w:val="04A0" w:firstRow="1" w:lastRow="0" w:firstColumn="1" w:lastColumn="0" w:noHBand="0" w:noVBand="1"/>
      </w:tblPr>
      <w:tblGrid>
        <w:gridCol w:w="9350"/>
      </w:tblGrid>
      <w:tr w:rsidR="0060132F" w:rsidRPr="009E45E6" w14:paraId="38B9E2C4" w14:textId="77777777" w:rsidTr="008F27C5">
        <w:trPr>
          <w:trHeight w:val="575"/>
        </w:trPr>
        <w:tc>
          <w:tcPr>
            <w:tcW w:w="9350" w:type="dxa"/>
          </w:tcPr>
          <w:p w14:paraId="76ADD608" w14:textId="77777777" w:rsidR="0060132F" w:rsidRDefault="0060132F" w:rsidP="008F27C5">
            <w:pPr>
              <w:spacing w:after="160" w:line="259" w:lineRule="auto"/>
              <w:rPr>
                <w:b/>
                <w:sz w:val="32"/>
                <w:szCs w:val="32"/>
              </w:rPr>
            </w:pPr>
          </w:p>
          <w:p w14:paraId="508B4AB3" w14:textId="77777777" w:rsidR="0060132F" w:rsidRDefault="0060132F" w:rsidP="008F27C5">
            <w:pPr>
              <w:spacing w:after="160" w:line="259" w:lineRule="auto"/>
              <w:rPr>
                <w:b/>
                <w:sz w:val="32"/>
                <w:szCs w:val="32"/>
              </w:rPr>
            </w:pPr>
          </w:p>
          <w:p w14:paraId="275D9275" w14:textId="77777777" w:rsidR="009122BF" w:rsidRDefault="009122BF" w:rsidP="008F27C5">
            <w:pPr>
              <w:spacing w:after="160" w:line="259" w:lineRule="auto"/>
              <w:rPr>
                <w:b/>
                <w:sz w:val="32"/>
                <w:szCs w:val="32"/>
              </w:rPr>
            </w:pPr>
          </w:p>
          <w:p w14:paraId="05F8E6C6" w14:textId="0ABD9DDB" w:rsidR="009122BF" w:rsidRPr="009E45E6" w:rsidRDefault="009122BF" w:rsidP="008F27C5">
            <w:pPr>
              <w:spacing w:after="160" w:line="259" w:lineRule="auto"/>
              <w:rPr>
                <w:b/>
                <w:sz w:val="32"/>
                <w:szCs w:val="32"/>
              </w:rPr>
            </w:pPr>
          </w:p>
        </w:tc>
      </w:tr>
    </w:tbl>
    <w:p w14:paraId="4E3D52D1" w14:textId="77777777" w:rsidR="0060132F" w:rsidRDefault="0060132F" w:rsidP="0060132F">
      <w:pPr>
        <w:spacing w:line="259" w:lineRule="auto"/>
        <w:rPr>
          <w:sz w:val="28"/>
          <w:szCs w:val="28"/>
        </w:rPr>
      </w:pPr>
    </w:p>
    <w:bookmarkEnd w:id="2"/>
    <w:p w14:paraId="63B6770C" w14:textId="4BC85950" w:rsidR="000C5387" w:rsidRDefault="000C5387" w:rsidP="000C5387">
      <w:pPr>
        <w:spacing w:line="259" w:lineRule="auto"/>
        <w:rPr>
          <w:sz w:val="32"/>
          <w:szCs w:val="32"/>
        </w:rPr>
      </w:pPr>
      <w:r>
        <w:rPr>
          <w:sz w:val="32"/>
          <w:szCs w:val="32"/>
        </w:rPr>
        <w:t>1</w:t>
      </w:r>
      <w:r w:rsidR="0060132F">
        <w:rPr>
          <w:sz w:val="32"/>
          <w:szCs w:val="32"/>
        </w:rPr>
        <w:t>6</w:t>
      </w:r>
      <w:r>
        <w:rPr>
          <w:sz w:val="32"/>
          <w:szCs w:val="32"/>
        </w:rPr>
        <w:t xml:space="preserve">. </w:t>
      </w:r>
      <w:r>
        <w:rPr>
          <w:sz w:val="32"/>
          <w:szCs w:val="32"/>
        </w:rPr>
        <w:tab/>
      </w:r>
      <w:r w:rsidR="00BB74B2">
        <w:rPr>
          <w:sz w:val="32"/>
          <w:szCs w:val="32"/>
        </w:rPr>
        <w:t>Readily available</w:t>
      </w:r>
      <w:r>
        <w:rPr>
          <w:sz w:val="32"/>
          <w:szCs w:val="32"/>
        </w:rPr>
        <w:t xml:space="preserve"> written translations of vital communications (</w:t>
      </w:r>
      <w:r>
        <w:rPr>
          <w:i/>
          <w:sz w:val="32"/>
          <w:szCs w:val="32"/>
        </w:rPr>
        <w:t xml:space="preserve">e.g., </w:t>
      </w:r>
      <w:r>
        <w:rPr>
          <w:sz w:val="32"/>
          <w:szCs w:val="32"/>
        </w:rPr>
        <w:t xml:space="preserve">paper documents, Web page content, email) are required where the language is spoken by a “significant proportion” of the population? How is “significant proportion” defined? </w:t>
      </w:r>
    </w:p>
    <w:p w14:paraId="60171E7D" w14:textId="77777777" w:rsidR="009122BF" w:rsidRPr="006F2E68" w:rsidRDefault="009122BF" w:rsidP="000C5387">
      <w:pPr>
        <w:spacing w:line="259" w:lineRule="auto"/>
        <w:rPr>
          <w:sz w:val="32"/>
          <w:szCs w:val="32"/>
        </w:rPr>
      </w:pPr>
    </w:p>
    <w:tbl>
      <w:tblPr>
        <w:tblStyle w:val="TableGrid"/>
        <w:tblW w:w="0" w:type="auto"/>
        <w:tblLook w:val="04A0" w:firstRow="1" w:lastRow="0" w:firstColumn="1" w:lastColumn="0" w:noHBand="0" w:noVBand="1"/>
      </w:tblPr>
      <w:tblGrid>
        <w:gridCol w:w="9350"/>
      </w:tblGrid>
      <w:tr w:rsidR="000C5387" w:rsidRPr="009E45E6" w14:paraId="1C36ABEC" w14:textId="77777777" w:rsidTr="0060132F">
        <w:trPr>
          <w:trHeight w:val="1340"/>
        </w:trPr>
        <w:tc>
          <w:tcPr>
            <w:tcW w:w="9350" w:type="dxa"/>
          </w:tcPr>
          <w:p w14:paraId="6A01FF9E" w14:textId="77777777" w:rsidR="000C5387" w:rsidRPr="009E45E6" w:rsidRDefault="000C5387" w:rsidP="00C038F8">
            <w:pPr>
              <w:spacing w:after="160" w:line="259" w:lineRule="auto"/>
              <w:rPr>
                <w:b/>
                <w:sz w:val="32"/>
                <w:szCs w:val="32"/>
              </w:rPr>
            </w:pPr>
          </w:p>
          <w:p w14:paraId="69B83EB1" w14:textId="71F985BD" w:rsidR="000C5387" w:rsidRDefault="000C5387" w:rsidP="00C038F8">
            <w:pPr>
              <w:spacing w:after="160" w:line="259" w:lineRule="auto"/>
              <w:rPr>
                <w:b/>
                <w:sz w:val="32"/>
                <w:szCs w:val="32"/>
              </w:rPr>
            </w:pPr>
          </w:p>
          <w:p w14:paraId="0C8C85D2" w14:textId="77777777" w:rsidR="009122BF" w:rsidRPr="009E45E6" w:rsidRDefault="009122BF" w:rsidP="00C038F8">
            <w:pPr>
              <w:spacing w:after="160" w:line="259" w:lineRule="auto"/>
              <w:rPr>
                <w:b/>
                <w:sz w:val="32"/>
                <w:szCs w:val="32"/>
              </w:rPr>
            </w:pPr>
          </w:p>
          <w:p w14:paraId="5C49F486" w14:textId="77777777" w:rsidR="000C5387" w:rsidRPr="009E45E6" w:rsidRDefault="000C5387" w:rsidP="00C038F8">
            <w:pPr>
              <w:spacing w:after="160" w:line="259" w:lineRule="auto"/>
              <w:rPr>
                <w:b/>
                <w:sz w:val="32"/>
                <w:szCs w:val="32"/>
              </w:rPr>
            </w:pPr>
          </w:p>
        </w:tc>
      </w:tr>
    </w:tbl>
    <w:p w14:paraId="5BD83FFA" w14:textId="77777777" w:rsidR="009122BF" w:rsidRDefault="009122BF" w:rsidP="00906ACD">
      <w:pPr>
        <w:spacing w:line="259" w:lineRule="auto"/>
        <w:jc w:val="center"/>
        <w:rPr>
          <w:b/>
          <w:color w:val="385623" w:themeColor="accent6" w:themeShade="80"/>
          <w:sz w:val="36"/>
          <w:szCs w:val="36"/>
        </w:rPr>
      </w:pPr>
    </w:p>
    <w:p w14:paraId="3BDB4690" w14:textId="77777777" w:rsidR="009122BF" w:rsidRDefault="009122BF">
      <w:pPr>
        <w:spacing w:after="160" w:line="259" w:lineRule="auto"/>
        <w:rPr>
          <w:b/>
          <w:color w:val="385623" w:themeColor="accent6" w:themeShade="80"/>
          <w:sz w:val="36"/>
          <w:szCs w:val="36"/>
        </w:rPr>
      </w:pPr>
      <w:r>
        <w:rPr>
          <w:b/>
          <w:color w:val="385623" w:themeColor="accent6" w:themeShade="80"/>
          <w:sz w:val="36"/>
          <w:szCs w:val="36"/>
        </w:rPr>
        <w:br w:type="page"/>
      </w:r>
    </w:p>
    <w:p w14:paraId="3853013C" w14:textId="121B4964" w:rsidR="00906ACD" w:rsidRDefault="00906ACD" w:rsidP="00906ACD">
      <w:pPr>
        <w:spacing w:line="259" w:lineRule="auto"/>
        <w:jc w:val="center"/>
        <w:rPr>
          <w:b/>
          <w:color w:val="385623" w:themeColor="accent6" w:themeShade="80"/>
          <w:sz w:val="36"/>
          <w:szCs w:val="36"/>
        </w:rPr>
      </w:pPr>
      <w:r>
        <w:rPr>
          <w:b/>
          <w:color w:val="385623" w:themeColor="accent6" w:themeShade="80"/>
          <w:sz w:val="36"/>
          <w:szCs w:val="36"/>
        </w:rPr>
        <w:lastRenderedPageBreak/>
        <w:t>II</w:t>
      </w:r>
    </w:p>
    <w:p w14:paraId="636334EF" w14:textId="77777777" w:rsidR="00906ACD" w:rsidRDefault="00906ACD" w:rsidP="00906ACD">
      <w:pPr>
        <w:pBdr>
          <w:bottom w:val="single" w:sz="12" w:space="1" w:color="auto"/>
        </w:pBdr>
        <w:spacing w:line="259" w:lineRule="auto"/>
        <w:jc w:val="center"/>
        <w:rPr>
          <w:b/>
          <w:color w:val="385623" w:themeColor="accent6" w:themeShade="80"/>
          <w:sz w:val="36"/>
          <w:szCs w:val="36"/>
        </w:rPr>
      </w:pPr>
      <w:r>
        <w:rPr>
          <w:b/>
          <w:color w:val="385623" w:themeColor="accent6" w:themeShade="80"/>
          <w:sz w:val="36"/>
          <w:szCs w:val="36"/>
        </w:rPr>
        <w:t>Language Access Plan</w:t>
      </w:r>
    </w:p>
    <w:p w14:paraId="6FF2A25E" w14:textId="77777777" w:rsidR="00906ACD" w:rsidRDefault="00906ACD" w:rsidP="00906ACD">
      <w:pPr>
        <w:spacing w:line="259" w:lineRule="auto"/>
        <w:rPr>
          <w:sz w:val="36"/>
          <w:szCs w:val="36"/>
        </w:rPr>
      </w:pPr>
    </w:p>
    <w:p w14:paraId="7CB1E8CC" w14:textId="2098D149" w:rsidR="00FD6A91" w:rsidRPr="001A4854" w:rsidRDefault="00FD6A91">
      <w:pPr>
        <w:spacing w:after="160" w:line="259" w:lineRule="auto"/>
        <w:rPr>
          <w:sz w:val="32"/>
          <w:szCs w:val="32"/>
        </w:rPr>
      </w:pPr>
      <w:r w:rsidRPr="001A4854">
        <w:rPr>
          <w:sz w:val="32"/>
          <w:szCs w:val="32"/>
        </w:rPr>
        <w:t xml:space="preserve">Review each of the following </w:t>
      </w:r>
      <w:r w:rsidR="00122B0C" w:rsidRPr="001A4854">
        <w:rPr>
          <w:sz w:val="32"/>
          <w:szCs w:val="32"/>
        </w:rPr>
        <w:t xml:space="preserve">excerpts taken from actual </w:t>
      </w:r>
      <w:r w:rsidRPr="001A4854">
        <w:rPr>
          <w:sz w:val="32"/>
          <w:szCs w:val="32"/>
        </w:rPr>
        <w:t>Language Access Plan</w:t>
      </w:r>
      <w:r w:rsidR="00122B0C" w:rsidRPr="001A4854">
        <w:rPr>
          <w:sz w:val="32"/>
          <w:szCs w:val="32"/>
        </w:rPr>
        <w:t>s</w:t>
      </w:r>
      <w:r w:rsidRPr="001A4854">
        <w:rPr>
          <w:sz w:val="32"/>
          <w:szCs w:val="32"/>
        </w:rPr>
        <w:t xml:space="preserve"> </w:t>
      </w:r>
      <w:r w:rsidR="000F2A7C" w:rsidRPr="001A4854">
        <w:rPr>
          <w:sz w:val="32"/>
          <w:szCs w:val="32"/>
        </w:rPr>
        <w:t xml:space="preserve">from different </w:t>
      </w:r>
      <w:r w:rsidR="007C0A17" w:rsidRPr="001A4854">
        <w:rPr>
          <w:sz w:val="32"/>
          <w:szCs w:val="32"/>
        </w:rPr>
        <w:t>jurisdictions and</w:t>
      </w:r>
      <w:r w:rsidRPr="001A4854">
        <w:rPr>
          <w:sz w:val="32"/>
          <w:szCs w:val="32"/>
        </w:rPr>
        <w:t xml:space="preserve"> identify promising practices and/or </w:t>
      </w:r>
      <w:r w:rsidR="00122B0C" w:rsidRPr="001A4854">
        <w:rPr>
          <w:sz w:val="32"/>
          <w:szCs w:val="32"/>
        </w:rPr>
        <w:t>improvements needed</w:t>
      </w:r>
      <w:r w:rsidRPr="001A4854">
        <w:rPr>
          <w:sz w:val="32"/>
          <w:szCs w:val="32"/>
        </w:rPr>
        <w:t>.</w:t>
      </w:r>
    </w:p>
    <w:p w14:paraId="4A4BDF6B" w14:textId="58F8FF05" w:rsidR="00906ACD" w:rsidRPr="00122B0C" w:rsidRDefault="00122B0C" w:rsidP="00122B0C">
      <w:pPr>
        <w:spacing w:after="160" w:line="259" w:lineRule="auto"/>
        <w:rPr>
          <w:b/>
          <w:bCs/>
          <w:color w:val="385623" w:themeColor="accent6" w:themeShade="80"/>
          <w:sz w:val="36"/>
          <w:szCs w:val="36"/>
        </w:rPr>
      </w:pPr>
      <w:bookmarkStart w:id="3" w:name="_Hlk81399715"/>
      <w:bookmarkStart w:id="4" w:name="_Hlk81385992"/>
      <w:r w:rsidRPr="00122B0C">
        <w:rPr>
          <w:b/>
          <w:bCs/>
          <w:color w:val="385623" w:themeColor="accent6" w:themeShade="80"/>
          <w:sz w:val="36"/>
          <w:szCs w:val="36"/>
        </w:rPr>
        <w:t>Excerpt 1:</w:t>
      </w:r>
    </w:p>
    <w:bookmarkEnd w:id="3"/>
    <w:p w14:paraId="492A0C01" w14:textId="2FF666B2" w:rsidR="00122B0C" w:rsidRPr="00122B0C" w:rsidRDefault="00122B0C" w:rsidP="00122B0C">
      <w:pPr>
        <w:rPr>
          <w:sz w:val="32"/>
          <w:szCs w:val="32"/>
        </w:rPr>
      </w:pPr>
      <w:r w:rsidRPr="00122B0C">
        <w:rPr>
          <w:b/>
          <w:sz w:val="32"/>
          <w:szCs w:val="32"/>
        </w:rPr>
        <w:t>Policy Statement:</w:t>
      </w:r>
      <w:r>
        <w:rPr>
          <w:b/>
          <w:sz w:val="32"/>
          <w:szCs w:val="32"/>
        </w:rPr>
        <w:t xml:space="preserve"> </w:t>
      </w:r>
      <w:r w:rsidRPr="00122B0C">
        <w:rPr>
          <w:sz w:val="32"/>
          <w:szCs w:val="32"/>
        </w:rPr>
        <w:t xml:space="preserve">“It is the policy of this agency to provide timely meaningful access for LEP persons to all agency programs and activities. All personnel shall provide free language assistance services to LEP individuals whom they encounter or whenever an LEP person requests language assistance services. All personnel will inform members of the public that language assistance services are available free of charge to LEP persons and that the agency will provide these services to them.” </w:t>
      </w:r>
    </w:p>
    <w:p w14:paraId="19CC2068" w14:textId="77777777" w:rsidR="00122B0C" w:rsidRPr="00122B0C" w:rsidRDefault="00122B0C" w:rsidP="00122B0C"/>
    <w:tbl>
      <w:tblPr>
        <w:tblStyle w:val="TableGrid"/>
        <w:tblW w:w="0" w:type="auto"/>
        <w:tblLook w:val="04A0" w:firstRow="1" w:lastRow="0" w:firstColumn="1" w:lastColumn="0" w:noHBand="0" w:noVBand="1"/>
      </w:tblPr>
      <w:tblGrid>
        <w:gridCol w:w="9350"/>
      </w:tblGrid>
      <w:tr w:rsidR="00906ACD" w:rsidRPr="009E45E6" w14:paraId="2795ED10" w14:textId="77777777" w:rsidTr="00FD6A91">
        <w:trPr>
          <w:trHeight w:val="2258"/>
        </w:trPr>
        <w:tc>
          <w:tcPr>
            <w:tcW w:w="9350" w:type="dxa"/>
          </w:tcPr>
          <w:p w14:paraId="5BC6DBAB" w14:textId="77777777" w:rsidR="00906ACD" w:rsidRPr="009E45E6" w:rsidRDefault="00906ACD" w:rsidP="005F6A8C">
            <w:pPr>
              <w:spacing w:after="160" w:line="259" w:lineRule="auto"/>
              <w:rPr>
                <w:b/>
                <w:sz w:val="32"/>
                <w:szCs w:val="32"/>
              </w:rPr>
            </w:pPr>
          </w:p>
          <w:p w14:paraId="76E61A1E" w14:textId="77777777" w:rsidR="00906ACD" w:rsidRPr="009E45E6" w:rsidRDefault="00906ACD" w:rsidP="005F6A8C">
            <w:pPr>
              <w:spacing w:after="160" w:line="259" w:lineRule="auto"/>
              <w:rPr>
                <w:b/>
                <w:sz w:val="32"/>
                <w:szCs w:val="32"/>
              </w:rPr>
            </w:pPr>
          </w:p>
          <w:p w14:paraId="7484D96C" w14:textId="77777777" w:rsidR="00906ACD" w:rsidRPr="009E45E6" w:rsidRDefault="00906ACD" w:rsidP="005F6A8C">
            <w:pPr>
              <w:spacing w:after="160" w:line="259" w:lineRule="auto"/>
              <w:rPr>
                <w:b/>
                <w:sz w:val="32"/>
                <w:szCs w:val="32"/>
              </w:rPr>
            </w:pPr>
          </w:p>
        </w:tc>
      </w:tr>
      <w:bookmarkEnd w:id="4"/>
    </w:tbl>
    <w:p w14:paraId="1B3BCB53" w14:textId="77777777" w:rsidR="00122B0C" w:rsidRDefault="00122B0C" w:rsidP="00122B0C">
      <w:pPr>
        <w:spacing w:after="160" w:line="259" w:lineRule="auto"/>
        <w:rPr>
          <w:b/>
          <w:bCs/>
          <w:color w:val="385623" w:themeColor="accent6" w:themeShade="80"/>
          <w:sz w:val="36"/>
          <w:szCs w:val="36"/>
        </w:rPr>
      </w:pPr>
    </w:p>
    <w:p w14:paraId="6D90E6D1" w14:textId="14A8651D" w:rsidR="00122B0C" w:rsidRPr="00122B0C" w:rsidRDefault="00122B0C" w:rsidP="00122B0C">
      <w:pPr>
        <w:spacing w:after="160" w:line="259" w:lineRule="auto"/>
        <w:rPr>
          <w:b/>
          <w:bCs/>
          <w:color w:val="385623" w:themeColor="accent6" w:themeShade="80"/>
          <w:sz w:val="36"/>
          <w:szCs w:val="36"/>
        </w:rPr>
      </w:pPr>
      <w:r w:rsidRPr="00122B0C">
        <w:rPr>
          <w:b/>
          <w:bCs/>
          <w:color w:val="385623" w:themeColor="accent6" w:themeShade="80"/>
          <w:sz w:val="36"/>
          <w:szCs w:val="36"/>
        </w:rPr>
        <w:t xml:space="preserve">Excerpt </w:t>
      </w:r>
      <w:r>
        <w:rPr>
          <w:b/>
          <w:bCs/>
          <w:color w:val="385623" w:themeColor="accent6" w:themeShade="80"/>
          <w:sz w:val="36"/>
          <w:szCs w:val="36"/>
        </w:rPr>
        <w:t>2</w:t>
      </w:r>
      <w:r w:rsidRPr="00122B0C">
        <w:rPr>
          <w:b/>
          <w:bCs/>
          <w:color w:val="385623" w:themeColor="accent6" w:themeShade="80"/>
          <w:sz w:val="36"/>
          <w:szCs w:val="36"/>
        </w:rPr>
        <w:t>:</w:t>
      </w:r>
    </w:p>
    <w:p w14:paraId="70FA4AD8" w14:textId="50ED99A8" w:rsidR="00FD6A91" w:rsidRPr="000F2A7C" w:rsidRDefault="00122B0C" w:rsidP="00FD6A91">
      <w:pPr>
        <w:spacing w:after="160" w:line="259" w:lineRule="auto"/>
        <w:rPr>
          <w:sz w:val="32"/>
          <w:szCs w:val="32"/>
        </w:rPr>
      </w:pPr>
      <w:r w:rsidRPr="000F2A7C">
        <w:rPr>
          <w:b/>
          <w:bCs/>
          <w:sz w:val="32"/>
          <w:szCs w:val="32"/>
        </w:rPr>
        <w:t xml:space="preserve">Waiver of </w:t>
      </w:r>
      <w:r w:rsidR="007C0A17">
        <w:rPr>
          <w:b/>
          <w:bCs/>
          <w:sz w:val="32"/>
          <w:szCs w:val="32"/>
        </w:rPr>
        <w:t>R</w:t>
      </w:r>
      <w:r w:rsidRPr="000F2A7C">
        <w:rPr>
          <w:b/>
          <w:bCs/>
          <w:sz w:val="32"/>
          <w:szCs w:val="32"/>
        </w:rPr>
        <w:t>ights:</w:t>
      </w:r>
      <w:r w:rsidRPr="000F2A7C">
        <w:rPr>
          <w:sz w:val="32"/>
          <w:szCs w:val="32"/>
        </w:rPr>
        <w:t xml:space="preserve"> A customer may insist on using a family member or friend as their </w:t>
      </w:r>
      <w:r w:rsidR="000F2A7C" w:rsidRPr="000F2A7C">
        <w:rPr>
          <w:sz w:val="32"/>
          <w:szCs w:val="32"/>
        </w:rPr>
        <w:t xml:space="preserve">interpreter and may refuse interpretation services from the One Stop Center. In such cases, the One Stop Center must obtain written consent that waives the customer’s rights to translation and interpretation services. To do so, the One Stop Center must provide the customer with a waiver form in the primary language spoken by the </w:t>
      </w:r>
      <w:r w:rsidR="000F2A7C" w:rsidRPr="000F2A7C">
        <w:rPr>
          <w:sz w:val="32"/>
          <w:szCs w:val="32"/>
        </w:rPr>
        <w:lastRenderedPageBreak/>
        <w:t>customer. If the customer is not able to physically sign the form, the One Stop Center shall document that the customer was unable to sign, but verbally agreed to waive all interpretation services.</w:t>
      </w:r>
      <w:r w:rsidR="00FD6A91" w:rsidRPr="000F2A7C">
        <w:rPr>
          <w:sz w:val="32"/>
          <w:szCs w:val="32"/>
        </w:rPr>
        <w:tab/>
      </w:r>
    </w:p>
    <w:tbl>
      <w:tblPr>
        <w:tblStyle w:val="TableGrid"/>
        <w:tblW w:w="0" w:type="auto"/>
        <w:tblLook w:val="04A0" w:firstRow="1" w:lastRow="0" w:firstColumn="1" w:lastColumn="0" w:noHBand="0" w:noVBand="1"/>
      </w:tblPr>
      <w:tblGrid>
        <w:gridCol w:w="9350"/>
      </w:tblGrid>
      <w:tr w:rsidR="00FD6A91" w:rsidRPr="009E45E6" w14:paraId="28646FFA" w14:textId="77777777" w:rsidTr="00FD6A91">
        <w:trPr>
          <w:trHeight w:val="2357"/>
        </w:trPr>
        <w:tc>
          <w:tcPr>
            <w:tcW w:w="9350" w:type="dxa"/>
          </w:tcPr>
          <w:p w14:paraId="4D16410C" w14:textId="77777777" w:rsidR="00FD6A91" w:rsidRPr="009E45E6" w:rsidRDefault="00FD6A91" w:rsidP="00380695">
            <w:pPr>
              <w:spacing w:after="160" w:line="259" w:lineRule="auto"/>
              <w:rPr>
                <w:b/>
                <w:sz w:val="32"/>
                <w:szCs w:val="32"/>
              </w:rPr>
            </w:pPr>
          </w:p>
          <w:p w14:paraId="69CA3782" w14:textId="77777777" w:rsidR="00FD6A91" w:rsidRPr="009E45E6" w:rsidRDefault="00FD6A91" w:rsidP="00380695">
            <w:pPr>
              <w:spacing w:after="160" w:line="259" w:lineRule="auto"/>
              <w:rPr>
                <w:b/>
                <w:sz w:val="32"/>
                <w:szCs w:val="32"/>
              </w:rPr>
            </w:pPr>
          </w:p>
          <w:p w14:paraId="0DC06161" w14:textId="77777777" w:rsidR="00FD6A91" w:rsidRPr="009E45E6" w:rsidRDefault="00FD6A91" w:rsidP="00380695">
            <w:pPr>
              <w:spacing w:after="160" w:line="259" w:lineRule="auto"/>
              <w:rPr>
                <w:b/>
                <w:sz w:val="32"/>
                <w:szCs w:val="32"/>
              </w:rPr>
            </w:pPr>
          </w:p>
        </w:tc>
      </w:tr>
    </w:tbl>
    <w:p w14:paraId="7A7C496F" w14:textId="77777777" w:rsidR="00FD6A91" w:rsidRDefault="00FD6A91" w:rsidP="00FD6A91">
      <w:pPr>
        <w:spacing w:after="160" w:line="259" w:lineRule="auto"/>
        <w:rPr>
          <w:sz w:val="36"/>
          <w:szCs w:val="36"/>
        </w:rPr>
      </w:pPr>
    </w:p>
    <w:p w14:paraId="3E012AF9" w14:textId="77777777" w:rsidR="000F2A7C" w:rsidRDefault="00122B0C" w:rsidP="00FD6A91">
      <w:pPr>
        <w:spacing w:after="160" w:line="259" w:lineRule="auto"/>
        <w:rPr>
          <w:b/>
          <w:bCs/>
          <w:color w:val="385623" w:themeColor="accent6" w:themeShade="80"/>
          <w:sz w:val="36"/>
          <w:szCs w:val="36"/>
        </w:rPr>
      </w:pPr>
      <w:r w:rsidRPr="00122B0C">
        <w:rPr>
          <w:b/>
          <w:bCs/>
          <w:color w:val="385623" w:themeColor="accent6" w:themeShade="80"/>
          <w:sz w:val="36"/>
          <w:szCs w:val="36"/>
        </w:rPr>
        <w:t xml:space="preserve">Excerpt </w:t>
      </w:r>
      <w:r>
        <w:rPr>
          <w:b/>
          <w:bCs/>
          <w:color w:val="385623" w:themeColor="accent6" w:themeShade="80"/>
          <w:sz w:val="36"/>
          <w:szCs w:val="36"/>
        </w:rPr>
        <w:t>3</w:t>
      </w:r>
      <w:r w:rsidRPr="00122B0C">
        <w:rPr>
          <w:b/>
          <w:bCs/>
          <w:color w:val="385623" w:themeColor="accent6" w:themeShade="80"/>
          <w:sz w:val="36"/>
          <w:szCs w:val="36"/>
        </w:rPr>
        <w:t>:</w:t>
      </w:r>
    </w:p>
    <w:p w14:paraId="302883F7" w14:textId="4A554F1E" w:rsidR="00FD6A91" w:rsidRPr="00FD6A91" w:rsidRDefault="000F2A7C" w:rsidP="00FD6A91">
      <w:pPr>
        <w:spacing w:after="160" w:line="259" w:lineRule="auto"/>
        <w:rPr>
          <w:sz w:val="36"/>
          <w:szCs w:val="36"/>
        </w:rPr>
      </w:pPr>
      <w:r w:rsidRPr="000F2A7C">
        <w:rPr>
          <w:b/>
          <w:bCs/>
          <w:sz w:val="32"/>
          <w:szCs w:val="32"/>
        </w:rPr>
        <w:t xml:space="preserve">Impartiality and Conflicts of Interest: </w:t>
      </w:r>
      <w:r w:rsidRPr="000F2A7C">
        <w:rPr>
          <w:iCs/>
          <w:sz w:val="32"/>
          <w:szCs w:val="32"/>
        </w:rPr>
        <w:t>Interpreters and translators are to remain impartial and neutral in proceedings where they serve, and must maintain the appearance of impartiality and neutrality, avoiding unnecessary contact with the parties. Interpreters and translators shall abstain from comment on matters in which they serve. Any real or potential conflict of interest shall be immediately disclosed to the EO Officer and all parties as soon as the interpreter or translator becomes aware of such conflict of interest.</w:t>
      </w:r>
    </w:p>
    <w:tbl>
      <w:tblPr>
        <w:tblStyle w:val="TableGrid"/>
        <w:tblW w:w="0" w:type="auto"/>
        <w:tblLook w:val="04A0" w:firstRow="1" w:lastRow="0" w:firstColumn="1" w:lastColumn="0" w:noHBand="0" w:noVBand="1"/>
      </w:tblPr>
      <w:tblGrid>
        <w:gridCol w:w="9350"/>
      </w:tblGrid>
      <w:tr w:rsidR="00FD6A91" w:rsidRPr="009E45E6" w14:paraId="79370D95" w14:textId="77777777" w:rsidTr="00FD6A91">
        <w:trPr>
          <w:trHeight w:val="1970"/>
        </w:trPr>
        <w:tc>
          <w:tcPr>
            <w:tcW w:w="9350" w:type="dxa"/>
          </w:tcPr>
          <w:p w14:paraId="1D5B72C6" w14:textId="77777777" w:rsidR="00FD6A91" w:rsidRPr="009E45E6" w:rsidRDefault="00FD6A91" w:rsidP="00380695">
            <w:pPr>
              <w:spacing w:after="160" w:line="259" w:lineRule="auto"/>
              <w:rPr>
                <w:b/>
                <w:sz w:val="32"/>
                <w:szCs w:val="32"/>
              </w:rPr>
            </w:pPr>
          </w:p>
          <w:p w14:paraId="584ED9D0" w14:textId="77777777" w:rsidR="00FD6A91" w:rsidRPr="009E45E6" w:rsidRDefault="00FD6A91" w:rsidP="00380695">
            <w:pPr>
              <w:spacing w:after="160" w:line="259" w:lineRule="auto"/>
              <w:rPr>
                <w:b/>
                <w:sz w:val="32"/>
                <w:szCs w:val="32"/>
              </w:rPr>
            </w:pPr>
          </w:p>
          <w:p w14:paraId="2DCF20B4" w14:textId="77777777" w:rsidR="00FD6A91" w:rsidRDefault="00FD6A91" w:rsidP="00380695">
            <w:pPr>
              <w:spacing w:after="160" w:line="259" w:lineRule="auto"/>
              <w:rPr>
                <w:b/>
                <w:sz w:val="32"/>
                <w:szCs w:val="32"/>
              </w:rPr>
            </w:pPr>
          </w:p>
          <w:p w14:paraId="6406F021" w14:textId="662ED5DB" w:rsidR="009122BF" w:rsidRPr="009E45E6" w:rsidRDefault="009122BF" w:rsidP="00380695">
            <w:pPr>
              <w:spacing w:after="160" w:line="259" w:lineRule="auto"/>
              <w:rPr>
                <w:b/>
                <w:sz w:val="32"/>
                <w:szCs w:val="32"/>
              </w:rPr>
            </w:pPr>
          </w:p>
        </w:tc>
      </w:tr>
    </w:tbl>
    <w:p w14:paraId="3155AD37" w14:textId="77777777" w:rsidR="00FD6A91" w:rsidRDefault="00FD6A91" w:rsidP="00FD6A91">
      <w:pPr>
        <w:spacing w:after="160" w:line="259" w:lineRule="auto"/>
        <w:rPr>
          <w:sz w:val="36"/>
          <w:szCs w:val="36"/>
        </w:rPr>
      </w:pPr>
    </w:p>
    <w:p w14:paraId="2430AF55" w14:textId="77777777" w:rsidR="009122BF" w:rsidRDefault="009122BF">
      <w:pPr>
        <w:spacing w:after="160" w:line="259" w:lineRule="auto"/>
        <w:rPr>
          <w:b/>
          <w:bCs/>
          <w:color w:val="385623" w:themeColor="accent6" w:themeShade="80"/>
          <w:sz w:val="36"/>
          <w:szCs w:val="36"/>
        </w:rPr>
      </w:pPr>
      <w:r>
        <w:rPr>
          <w:b/>
          <w:bCs/>
          <w:color w:val="385623" w:themeColor="accent6" w:themeShade="80"/>
          <w:sz w:val="36"/>
          <w:szCs w:val="36"/>
        </w:rPr>
        <w:br w:type="page"/>
      </w:r>
    </w:p>
    <w:p w14:paraId="50110709" w14:textId="7E2673AD" w:rsidR="00FD6A91" w:rsidRDefault="00122B0C" w:rsidP="00FD6A91">
      <w:pPr>
        <w:spacing w:after="160" w:line="259" w:lineRule="auto"/>
        <w:rPr>
          <w:b/>
          <w:bCs/>
          <w:color w:val="385623" w:themeColor="accent6" w:themeShade="80"/>
          <w:sz w:val="36"/>
          <w:szCs w:val="36"/>
        </w:rPr>
      </w:pPr>
      <w:r w:rsidRPr="00122B0C">
        <w:rPr>
          <w:b/>
          <w:bCs/>
          <w:color w:val="385623" w:themeColor="accent6" w:themeShade="80"/>
          <w:sz w:val="36"/>
          <w:szCs w:val="36"/>
        </w:rPr>
        <w:lastRenderedPageBreak/>
        <w:t xml:space="preserve">Excerpt </w:t>
      </w:r>
      <w:r>
        <w:rPr>
          <w:b/>
          <w:bCs/>
          <w:color w:val="385623" w:themeColor="accent6" w:themeShade="80"/>
          <w:sz w:val="36"/>
          <w:szCs w:val="36"/>
        </w:rPr>
        <w:t>4</w:t>
      </w:r>
      <w:r w:rsidRPr="00122B0C">
        <w:rPr>
          <w:b/>
          <w:bCs/>
          <w:color w:val="385623" w:themeColor="accent6" w:themeShade="80"/>
          <w:sz w:val="36"/>
          <w:szCs w:val="36"/>
        </w:rPr>
        <w:t>:</w:t>
      </w:r>
    </w:p>
    <w:p w14:paraId="30B8AA62" w14:textId="5481BD71" w:rsidR="004509FD" w:rsidRPr="007C0A17" w:rsidRDefault="004509FD" w:rsidP="00FD6A91">
      <w:pPr>
        <w:spacing w:after="160" w:line="259" w:lineRule="auto"/>
        <w:rPr>
          <w:sz w:val="32"/>
          <w:szCs w:val="32"/>
        </w:rPr>
      </w:pPr>
      <w:r w:rsidRPr="007C0A17">
        <w:rPr>
          <w:b/>
          <w:bCs/>
          <w:sz w:val="32"/>
          <w:szCs w:val="32"/>
        </w:rPr>
        <w:t>Sign Language Interpreters:</w:t>
      </w:r>
      <w:r w:rsidRPr="007C0A17">
        <w:rPr>
          <w:sz w:val="32"/>
          <w:szCs w:val="32"/>
        </w:rPr>
        <w:t xml:space="preserve"> Individuals who are deaf or hard of hearing are also defined as being limited English proficient. For this reason, One Stop Center staff shall use the LEP policies and procedures for securing sign language interpretation services for any customer who is deaf or hard of hearing. The customer may not be charged for these services.</w:t>
      </w:r>
    </w:p>
    <w:tbl>
      <w:tblPr>
        <w:tblStyle w:val="TableGrid"/>
        <w:tblW w:w="0" w:type="auto"/>
        <w:tblLook w:val="04A0" w:firstRow="1" w:lastRow="0" w:firstColumn="1" w:lastColumn="0" w:noHBand="0" w:noVBand="1"/>
      </w:tblPr>
      <w:tblGrid>
        <w:gridCol w:w="9350"/>
      </w:tblGrid>
      <w:tr w:rsidR="00FD6A91" w:rsidRPr="009E45E6" w14:paraId="7E43094C" w14:textId="77777777" w:rsidTr="00FD6A91">
        <w:trPr>
          <w:trHeight w:val="2015"/>
        </w:trPr>
        <w:tc>
          <w:tcPr>
            <w:tcW w:w="9350" w:type="dxa"/>
          </w:tcPr>
          <w:p w14:paraId="3847D27D" w14:textId="77777777" w:rsidR="00FD6A91" w:rsidRPr="009E45E6" w:rsidRDefault="00FD6A91" w:rsidP="00380695">
            <w:pPr>
              <w:spacing w:after="160" w:line="259" w:lineRule="auto"/>
              <w:rPr>
                <w:b/>
                <w:sz w:val="32"/>
                <w:szCs w:val="32"/>
              </w:rPr>
            </w:pPr>
          </w:p>
          <w:p w14:paraId="3662E6AB" w14:textId="77777777" w:rsidR="00FD6A91" w:rsidRPr="009E45E6" w:rsidRDefault="00FD6A91" w:rsidP="00380695">
            <w:pPr>
              <w:spacing w:after="160" w:line="259" w:lineRule="auto"/>
              <w:rPr>
                <w:b/>
                <w:sz w:val="32"/>
                <w:szCs w:val="32"/>
              </w:rPr>
            </w:pPr>
          </w:p>
          <w:p w14:paraId="0B37FF1F" w14:textId="77777777" w:rsidR="00FD6A91" w:rsidRPr="009E45E6" w:rsidRDefault="00FD6A91" w:rsidP="00380695">
            <w:pPr>
              <w:spacing w:after="160" w:line="259" w:lineRule="auto"/>
              <w:rPr>
                <w:b/>
                <w:sz w:val="32"/>
                <w:szCs w:val="32"/>
              </w:rPr>
            </w:pPr>
          </w:p>
        </w:tc>
      </w:tr>
    </w:tbl>
    <w:p w14:paraId="7D84D09E" w14:textId="77777777" w:rsidR="00FD6A91" w:rsidRDefault="00FD6A91" w:rsidP="00FD6A91">
      <w:pPr>
        <w:spacing w:after="160" w:line="259" w:lineRule="auto"/>
        <w:rPr>
          <w:sz w:val="36"/>
          <w:szCs w:val="36"/>
        </w:rPr>
      </w:pPr>
    </w:p>
    <w:p w14:paraId="6CC89BEC" w14:textId="104D7A5C" w:rsidR="00FD6A91" w:rsidRDefault="00122B0C" w:rsidP="00FD6A91">
      <w:pPr>
        <w:spacing w:after="160" w:line="259" w:lineRule="auto"/>
        <w:rPr>
          <w:b/>
          <w:bCs/>
          <w:color w:val="385623" w:themeColor="accent6" w:themeShade="80"/>
          <w:sz w:val="36"/>
          <w:szCs w:val="36"/>
        </w:rPr>
      </w:pPr>
      <w:r w:rsidRPr="00122B0C">
        <w:rPr>
          <w:b/>
          <w:bCs/>
          <w:color w:val="385623" w:themeColor="accent6" w:themeShade="80"/>
          <w:sz w:val="36"/>
          <w:szCs w:val="36"/>
        </w:rPr>
        <w:t xml:space="preserve">Excerpt </w:t>
      </w:r>
      <w:r>
        <w:rPr>
          <w:b/>
          <w:bCs/>
          <w:color w:val="385623" w:themeColor="accent6" w:themeShade="80"/>
          <w:sz w:val="36"/>
          <w:szCs w:val="36"/>
        </w:rPr>
        <w:t>5</w:t>
      </w:r>
      <w:r w:rsidRPr="00122B0C">
        <w:rPr>
          <w:b/>
          <w:bCs/>
          <w:color w:val="385623" w:themeColor="accent6" w:themeShade="80"/>
          <w:sz w:val="36"/>
          <w:szCs w:val="36"/>
        </w:rPr>
        <w:t>:</w:t>
      </w:r>
    </w:p>
    <w:p w14:paraId="075BDAE4" w14:textId="4CC2BDC3" w:rsidR="004509FD" w:rsidRPr="007C0A17" w:rsidRDefault="009122BF" w:rsidP="00FD6A91">
      <w:pPr>
        <w:spacing w:after="160" w:line="259" w:lineRule="auto"/>
        <w:rPr>
          <w:sz w:val="32"/>
          <w:szCs w:val="32"/>
        </w:rPr>
      </w:pPr>
      <w:r>
        <w:rPr>
          <w:b/>
          <w:bCs/>
          <w:sz w:val="32"/>
          <w:szCs w:val="32"/>
        </w:rPr>
        <w:t xml:space="preserve">Discrimination Complaints. </w:t>
      </w:r>
      <w:r w:rsidR="004509FD" w:rsidRPr="007C0A17">
        <w:rPr>
          <w:sz w:val="32"/>
          <w:szCs w:val="32"/>
        </w:rPr>
        <w:t>Discrimination complaints filed under WIOA Section 188 that involve language access shall be referred to</w:t>
      </w:r>
      <w:r w:rsidR="007C0A17" w:rsidRPr="007C0A17">
        <w:rPr>
          <w:sz w:val="32"/>
          <w:szCs w:val="32"/>
        </w:rPr>
        <w:t>, and handled by,</w:t>
      </w:r>
      <w:r w:rsidR="004509FD" w:rsidRPr="007C0A17">
        <w:rPr>
          <w:sz w:val="32"/>
          <w:szCs w:val="32"/>
        </w:rPr>
        <w:t xml:space="preserve"> the Language Access Coordinator in the Office of Logistics; all other discrimination complaints arising under WIOA Section 188 shall be referred to, and handled by, the EO Officer.</w:t>
      </w:r>
    </w:p>
    <w:tbl>
      <w:tblPr>
        <w:tblStyle w:val="TableGrid"/>
        <w:tblW w:w="0" w:type="auto"/>
        <w:tblLook w:val="04A0" w:firstRow="1" w:lastRow="0" w:firstColumn="1" w:lastColumn="0" w:noHBand="0" w:noVBand="1"/>
      </w:tblPr>
      <w:tblGrid>
        <w:gridCol w:w="9350"/>
      </w:tblGrid>
      <w:tr w:rsidR="00FD6A91" w:rsidRPr="009E45E6" w14:paraId="2B93D723" w14:textId="77777777" w:rsidTr="00FD6A91">
        <w:trPr>
          <w:trHeight w:val="1745"/>
        </w:trPr>
        <w:tc>
          <w:tcPr>
            <w:tcW w:w="9350" w:type="dxa"/>
          </w:tcPr>
          <w:p w14:paraId="67129B8D" w14:textId="77777777" w:rsidR="00FD6A91" w:rsidRPr="009E45E6" w:rsidRDefault="00FD6A91" w:rsidP="00380695">
            <w:pPr>
              <w:spacing w:after="160" w:line="259" w:lineRule="auto"/>
              <w:rPr>
                <w:b/>
                <w:sz w:val="32"/>
                <w:szCs w:val="32"/>
              </w:rPr>
            </w:pPr>
          </w:p>
          <w:p w14:paraId="4FE662F0" w14:textId="77777777" w:rsidR="00FD6A91" w:rsidRPr="009E45E6" w:rsidRDefault="00FD6A91" w:rsidP="00380695">
            <w:pPr>
              <w:spacing w:after="160" w:line="259" w:lineRule="auto"/>
              <w:rPr>
                <w:b/>
                <w:sz w:val="32"/>
                <w:szCs w:val="32"/>
              </w:rPr>
            </w:pPr>
          </w:p>
          <w:p w14:paraId="546E6E8C" w14:textId="77777777" w:rsidR="00FD6A91" w:rsidRPr="009E45E6" w:rsidRDefault="00FD6A91" w:rsidP="00380695">
            <w:pPr>
              <w:spacing w:after="160" w:line="259" w:lineRule="auto"/>
              <w:rPr>
                <w:b/>
                <w:sz w:val="32"/>
                <w:szCs w:val="32"/>
              </w:rPr>
            </w:pPr>
          </w:p>
        </w:tc>
      </w:tr>
    </w:tbl>
    <w:p w14:paraId="3DB436C9" w14:textId="77777777" w:rsidR="00906ACD" w:rsidRDefault="00906ACD">
      <w:pPr>
        <w:spacing w:after="160" w:line="259" w:lineRule="auto"/>
        <w:rPr>
          <w:sz w:val="36"/>
          <w:szCs w:val="36"/>
        </w:rPr>
      </w:pPr>
    </w:p>
    <w:p w14:paraId="33F50756" w14:textId="77777777" w:rsidR="006F2E68" w:rsidRDefault="006F2E68" w:rsidP="00EB22DF">
      <w:pPr>
        <w:spacing w:after="160" w:line="259" w:lineRule="auto"/>
        <w:jc w:val="center"/>
        <w:rPr>
          <w:b/>
          <w:color w:val="385623" w:themeColor="accent6" w:themeShade="80"/>
          <w:sz w:val="36"/>
          <w:szCs w:val="36"/>
        </w:rPr>
      </w:pPr>
      <w:r>
        <w:rPr>
          <w:sz w:val="36"/>
          <w:szCs w:val="36"/>
        </w:rPr>
        <w:br w:type="page"/>
      </w:r>
      <w:r w:rsidRPr="00A603AD">
        <w:rPr>
          <w:b/>
          <w:color w:val="385623" w:themeColor="accent6" w:themeShade="80"/>
          <w:sz w:val="36"/>
          <w:szCs w:val="36"/>
        </w:rPr>
        <w:lastRenderedPageBreak/>
        <w:t>I</w:t>
      </w:r>
      <w:r>
        <w:rPr>
          <w:b/>
          <w:color w:val="385623" w:themeColor="accent6" w:themeShade="80"/>
          <w:sz w:val="36"/>
          <w:szCs w:val="36"/>
        </w:rPr>
        <w:t>I</w:t>
      </w:r>
      <w:r w:rsidR="00906ACD">
        <w:rPr>
          <w:b/>
          <w:color w:val="385623" w:themeColor="accent6" w:themeShade="80"/>
          <w:sz w:val="36"/>
          <w:szCs w:val="36"/>
        </w:rPr>
        <w:t>I</w:t>
      </w:r>
    </w:p>
    <w:p w14:paraId="5A2743F5" w14:textId="77777777" w:rsidR="00C6714A" w:rsidRDefault="00C6714A" w:rsidP="00C6714A">
      <w:pPr>
        <w:spacing w:line="259" w:lineRule="auto"/>
        <w:jc w:val="center"/>
        <w:rPr>
          <w:b/>
          <w:color w:val="385623" w:themeColor="accent6" w:themeShade="80"/>
          <w:sz w:val="36"/>
          <w:szCs w:val="36"/>
        </w:rPr>
      </w:pPr>
      <w:r w:rsidRPr="00C6714A">
        <w:rPr>
          <w:b/>
          <w:color w:val="385623" w:themeColor="accent6" w:themeShade="80"/>
          <w:sz w:val="36"/>
          <w:szCs w:val="36"/>
        </w:rPr>
        <w:t>Ima and Ivan:</w:t>
      </w:r>
    </w:p>
    <w:p w14:paraId="2F67066A" w14:textId="77777777" w:rsidR="00C6714A" w:rsidRDefault="00C6714A" w:rsidP="00C6714A">
      <w:pPr>
        <w:pBdr>
          <w:bottom w:val="single" w:sz="12" w:space="1" w:color="auto"/>
        </w:pBdr>
        <w:spacing w:line="259" w:lineRule="auto"/>
        <w:jc w:val="center"/>
        <w:rPr>
          <w:b/>
          <w:color w:val="385623" w:themeColor="accent6" w:themeShade="80"/>
          <w:sz w:val="36"/>
          <w:szCs w:val="36"/>
        </w:rPr>
      </w:pPr>
      <w:r w:rsidRPr="00C6714A">
        <w:rPr>
          <w:b/>
          <w:color w:val="385623" w:themeColor="accent6" w:themeShade="80"/>
          <w:sz w:val="36"/>
          <w:szCs w:val="36"/>
        </w:rPr>
        <w:t xml:space="preserve">A Case Study in </w:t>
      </w:r>
      <w:r>
        <w:rPr>
          <w:b/>
          <w:color w:val="385623" w:themeColor="accent6" w:themeShade="80"/>
          <w:sz w:val="36"/>
          <w:szCs w:val="36"/>
        </w:rPr>
        <w:t>Barriers and Promising Practices</w:t>
      </w:r>
    </w:p>
    <w:p w14:paraId="1E6DE661" w14:textId="77777777" w:rsidR="00C6714A" w:rsidRDefault="00C6714A" w:rsidP="00C6714A">
      <w:pPr>
        <w:spacing w:line="259" w:lineRule="auto"/>
        <w:jc w:val="center"/>
        <w:rPr>
          <w:b/>
          <w:color w:val="385623" w:themeColor="accent6" w:themeShade="80"/>
          <w:sz w:val="36"/>
          <w:szCs w:val="36"/>
        </w:rPr>
      </w:pPr>
    </w:p>
    <w:p w14:paraId="792BD0DB" w14:textId="77777777" w:rsidR="00C6714A" w:rsidRPr="00C6714A" w:rsidRDefault="00C6714A" w:rsidP="00C6714A">
      <w:pPr>
        <w:spacing w:line="259" w:lineRule="auto"/>
        <w:rPr>
          <w:b/>
          <w:sz w:val="32"/>
          <w:szCs w:val="32"/>
        </w:rPr>
      </w:pPr>
      <w:r w:rsidRPr="00C6714A">
        <w:rPr>
          <w:b/>
          <w:sz w:val="32"/>
          <w:szCs w:val="32"/>
        </w:rPr>
        <w:t>Background:</w:t>
      </w:r>
    </w:p>
    <w:p w14:paraId="20F8558D" w14:textId="77777777" w:rsidR="0074512E" w:rsidRDefault="0074512E" w:rsidP="00C6714A">
      <w:pPr>
        <w:spacing w:line="259" w:lineRule="auto"/>
        <w:rPr>
          <w:sz w:val="28"/>
          <w:szCs w:val="28"/>
        </w:rPr>
      </w:pPr>
    </w:p>
    <w:p w14:paraId="71F6BC97" w14:textId="77777777" w:rsidR="00C6714A" w:rsidRPr="007C0A17" w:rsidRDefault="00C6714A" w:rsidP="00C6714A">
      <w:pPr>
        <w:spacing w:line="259" w:lineRule="auto"/>
        <w:rPr>
          <w:sz w:val="32"/>
          <w:szCs w:val="32"/>
        </w:rPr>
      </w:pPr>
      <w:r w:rsidRPr="007C0A17">
        <w:rPr>
          <w:sz w:val="32"/>
          <w:szCs w:val="32"/>
        </w:rPr>
        <w:t>United States embassies around the world offer “visa” lotteries. Through a lottery, a limited number of citizens from a foreign country are authorized to permanently immigrate to the United States. Individuals sign-up for the lotteries for many reasons, such as to (1) flee war, oppression, or poverty, (2) look for a better quality of life, or (3) join other family members already in the United States.</w:t>
      </w:r>
    </w:p>
    <w:p w14:paraId="21ADD9CE" w14:textId="77777777" w:rsidR="00C6714A" w:rsidRDefault="00C6714A" w:rsidP="00C6714A">
      <w:pPr>
        <w:spacing w:line="259" w:lineRule="auto"/>
        <w:rPr>
          <w:sz w:val="36"/>
          <w:szCs w:val="36"/>
        </w:rPr>
      </w:pPr>
    </w:p>
    <w:p w14:paraId="25896B82" w14:textId="77777777" w:rsidR="00C6714A" w:rsidRPr="00C6714A" w:rsidRDefault="00C6714A" w:rsidP="00C6714A">
      <w:pPr>
        <w:spacing w:line="259" w:lineRule="auto"/>
        <w:rPr>
          <w:b/>
          <w:sz w:val="32"/>
          <w:szCs w:val="32"/>
        </w:rPr>
      </w:pPr>
      <w:r w:rsidRPr="00C6714A">
        <w:rPr>
          <w:b/>
          <w:sz w:val="32"/>
          <w:szCs w:val="32"/>
        </w:rPr>
        <w:t>Introducing Ima and Ivan:</w:t>
      </w:r>
    </w:p>
    <w:p w14:paraId="23EE327E" w14:textId="77777777" w:rsidR="0074512E" w:rsidRDefault="0074512E" w:rsidP="00C6714A">
      <w:pPr>
        <w:spacing w:line="259" w:lineRule="auto"/>
        <w:rPr>
          <w:sz w:val="28"/>
          <w:szCs w:val="28"/>
        </w:rPr>
      </w:pPr>
    </w:p>
    <w:p w14:paraId="0413E491" w14:textId="0DED69FD" w:rsidR="00C6714A" w:rsidRPr="007C0A17" w:rsidRDefault="00C6714A" w:rsidP="00C6714A">
      <w:pPr>
        <w:spacing w:line="259" w:lineRule="auto"/>
        <w:rPr>
          <w:sz w:val="32"/>
          <w:szCs w:val="32"/>
        </w:rPr>
      </w:pPr>
      <w:r w:rsidRPr="007C0A17">
        <w:rPr>
          <w:sz w:val="32"/>
          <w:szCs w:val="32"/>
        </w:rPr>
        <w:t xml:space="preserve">Ima and Ivan win the lottery. They are both nervous and excited about starting a new life together in the United States. Ima is </w:t>
      </w:r>
      <w:r w:rsidR="007C0A17" w:rsidRPr="007C0A17">
        <w:rPr>
          <w:sz w:val="32"/>
          <w:szCs w:val="32"/>
        </w:rPr>
        <w:t>pregnant and</w:t>
      </w:r>
      <w:r w:rsidRPr="007C0A17">
        <w:rPr>
          <w:sz w:val="32"/>
          <w:szCs w:val="32"/>
        </w:rPr>
        <w:t xml:space="preserve"> has worked in her country accounting for the inventory of goods sold by a large factory. Ivan is a highly-skilled carpenter. The economy in their country is depressed; Ima and Ivan know their chances of improving their quality of life is minimal if they stay. When they arrive in the United States, they want to find housing, employment, and access to medical care among other needs.</w:t>
      </w:r>
    </w:p>
    <w:p w14:paraId="0A344B85" w14:textId="77777777" w:rsidR="00C6714A" w:rsidRPr="007C0A17" w:rsidRDefault="00C6714A" w:rsidP="00C6714A">
      <w:pPr>
        <w:spacing w:line="259" w:lineRule="auto"/>
        <w:rPr>
          <w:sz w:val="32"/>
          <w:szCs w:val="32"/>
        </w:rPr>
      </w:pPr>
    </w:p>
    <w:p w14:paraId="1341F3AD" w14:textId="1F008086" w:rsidR="00C6714A" w:rsidRPr="007C0A17" w:rsidRDefault="00C6714A" w:rsidP="00C6714A">
      <w:pPr>
        <w:spacing w:line="259" w:lineRule="auto"/>
        <w:rPr>
          <w:sz w:val="32"/>
          <w:szCs w:val="32"/>
        </w:rPr>
      </w:pPr>
      <w:r w:rsidRPr="007C0A17">
        <w:rPr>
          <w:sz w:val="32"/>
          <w:szCs w:val="32"/>
        </w:rPr>
        <w:t xml:space="preserve">Ima and Ivan arrive at </w:t>
      </w:r>
      <w:r w:rsidR="00722EA6">
        <w:rPr>
          <w:sz w:val="32"/>
          <w:szCs w:val="32"/>
        </w:rPr>
        <w:t>Dulles International Airport</w:t>
      </w:r>
      <w:r w:rsidRPr="007C0A17">
        <w:rPr>
          <w:sz w:val="32"/>
          <w:szCs w:val="32"/>
        </w:rPr>
        <w:t xml:space="preserve">, and do not speak, read or comprehend English. The U.S. Embassy arranged for a bilingual assistant to meet Ima and Ivan when they got off the flight and they were transported to housing operated by a local community-based organization dedicated to serving individuals from Ima’s and Ivan’s country of origin. </w:t>
      </w:r>
    </w:p>
    <w:p w14:paraId="642DFCD3" w14:textId="77777777" w:rsidR="00C6714A" w:rsidRPr="007C0A17" w:rsidRDefault="00C6714A" w:rsidP="00C6714A">
      <w:pPr>
        <w:spacing w:line="259" w:lineRule="auto"/>
        <w:rPr>
          <w:sz w:val="32"/>
          <w:szCs w:val="32"/>
        </w:rPr>
      </w:pPr>
    </w:p>
    <w:p w14:paraId="534927B5" w14:textId="35E0165C" w:rsidR="00E41195" w:rsidRPr="007C0A17" w:rsidRDefault="00C6714A" w:rsidP="00E41195">
      <w:pPr>
        <w:spacing w:line="259" w:lineRule="auto"/>
        <w:rPr>
          <w:sz w:val="32"/>
          <w:szCs w:val="32"/>
        </w:rPr>
      </w:pPr>
      <w:r w:rsidRPr="007C0A17">
        <w:rPr>
          <w:sz w:val="32"/>
          <w:szCs w:val="32"/>
        </w:rPr>
        <w:t>Once Ima and Ivan are settled, they start reading informational materials developed by the community-based organization in partnership with your staff</w:t>
      </w:r>
      <w:r w:rsidR="009E45E6" w:rsidRPr="007C0A17">
        <w:rPr>
          <w:sz w:val="32"/>
          <w:szCs w:val="32"/>
        </w:rPr>
        <w:t xml:space="preserve"> on obtaining employment in the United States. They are anxious to start the process of getting jobs and earn a living</w:t>
      </w:r>
      <w:r w:rsidR="00E41195" w:rsidRPr="007C0A17">
        <w:rPr>
          <w:sz w:val="32"/>
          <w:szCs w:val="32"/>
        </w:rPr>
        <w:t>, and do not want to wait for availability of a bilingual member of the community-based organization to escort them to the local job center to start their journey for employment.</w:t>
      </w:r>
    </w:p>
    <w:p w14:paraId="70C699EA" w14:textId="77777777" w:rsidR="00DF0450" w:rsidRPr="00E41195" w:rsidRDefault="00DF0450" w:rsidP="00E41195">
      <w:pPr>
        <w:spacing w:line="259" w:lineRule="auto"/>
        <w:rPr>
          <w:sz w:val="28"/>
          <w:szCs w:val="28"/>
        </w:rPr>
      </w:pPr>
    </w:p>
    <w:p w14:paraId="38852AAA" w14:textId="77777777" w:rsidR="00C6714A" w:rsidRPr="009E45E6" w:rsidRDefault="00C6714A" w:rsidP="00C6714A">
      <w:pPr>
        <w:spacing w:after="160" w:line="259" w:lineRule="auto"/>
        <w:rPr>
          <w:b/>
          <w:sz w:val="32"/>
          <w:szCs w:val="32"/>
        </w:rPr>
      </w:pPr>
      <w:r w:rsidRPr="009E45E6">
        <w:rPr>
          <w:b/>
          <w:sz w:val="32"/>
          <w:szCs w:val="32"/>
        </w:rPr>
        <w:t>A touch point (telephone):</w:t>
      </w:r>
    </w:p>
    <w:p w14:paraId="67C2826A" w14:textId="3FECC86F" w:rsidR="00C6714A" w:rsidRPr="009E45E6" w:rsidRDefault="009E45E6" w:rsidP="00C6714A">
      <w:pPr>
        <w:spacing w:after="160" w:line="259" w:lineRule="auto"/>
        <w:rPr>
          <w:sz w:val="32"/>
          <w:szCs w:val="32"/>
        </w:rPr>
      </w:pPr>
      <w:r w:rsidRPr="009E45E6">
        <w:rPr>
          <w:sz w:val="32"/>
          <w:szCs w:val="32"/>
        </w:rPr>
        <w:t xml:space="preserve">Your job center staff receive a call from Ivan and Ima, and they do not recognize the language spoken. If you received the call, what would be your </w:t>
      </w:r>
      <w:r w:rsidR="007C0A17">
        <w:rPr>
          <w:sz w:val="32"/>
          <w:szCs w:val="32"/>
        </w:rPr>
        <w:t>first step</w:t>
      </w:r>
      <w:r w:rsidRPr="009E45E6">
        <w:rPr>
          <w:sz w:val="32"/>
          <w:szCs w:val="32"/>
        </w:rPr>
        <w:t>?</w:t>
      </w:r>
    </w:p>
    <w:tbl>
      <w:tblPr>
        <w:tblStyle w:val="TableGrid"/>
        <w:tblW w:w="0" w:type="auto"/>
        <w:tblLook w:val="04A0" w:firstRow="1" w:lastRow="0" w:firstColumn="1" w:lastColumn="0" w:noHBand="0" w:noVBand="1"/>
      </w:tblPr>
      <w:tblGrid>
        <w:gridCol w:w="9350"/>
      </w:tblGrid>
      <w:tr w:rsidR="009E45E6" w:rsidRPr="009E45E6" w14:paraId="26E3BDB8" w14:textId="77777777" w:rsidTr="00DF1826">
        <w:tc>
          <w:tcPr>
            <w:tcW w:w="9350" w:type="dxa"/>
          </w:tcPr>
          <w:p w14:paraId="5729A125" w14:textId="77777777" w:rsidR="00C6714A" w:rsidRPr="009E45E6" w:rsidRDefault="00C6714A" w:rsidP="00C6714A">
            <w:pPr>
              <w:spacing w:after="160" w:line="259" w:lineRule="auto"/>
              <w:rPr>
                <w:b/>
                <w:sz w:val="32"/>
                <w:szCs w:val="32"/>
              </w:rPr>
            </w:pPr>
          </w:p>
          <w:p w14:paraId="7317E799" w14:textId="714F660D" w:rsidR="00C6714A" w:rsidRDefault="00C6714A" w:rsidP="00C6714A">
            <w:pPr>
              <w:spacing w:after="160" w:line="259" w:lineRule="auto"/>
              <w:rPr>
                <w:b/>
                <w:sz w:val="32"/>
                <w:szCs w:val="32"/>
              </w:rPr>
            </w:pPr>
          </w:p>
          <w:p w14:paraId="0E0AE49B" w14:textId="77777777" w:rsidR="00722EA6" w:rsidRPr="009E45E6" w:rsidRDefault="00722EA6" w:rsidP="00C6714A">
            <w:pPr>
              <w:spacing w:after="160" w:line="259" w:lineRule="auto"/>
              <w:rPr>
                <w:b/>
                <w:sz w:val="32"/>
                <w:szCs w:val="32"/>
              </w:rPr>
            </w:pPr>
          </w:p>
          <w:p w14:paraId="771CCCA5" w14:textId="77777777" w:rsidR="00C6714A" w:rsidRPr="009E45E6" w:rsidRDefault="00C6714A" w:rsidP="00C6714A">
            <w:pPr>
              <w:spacing w:after="160" w:line="259" w:lineRule="auto"/>
              <w:rPr>
                <w:b/>
                <w:sz w:val="32"/>
                <w:szCs w:val="32"/>
              </w:rPr>
            </w:pPr>
          </w:p>
        </w:tc>
      </w:tr>
    </w:tbl>
    <w:p w14:paraId="0C410243" w14:textId="77777777" w:rsidR="007C0A17" w:rsidRDefault="007C0A17" w:rsidP="00C6714A">
      <w:pPr>
        <w:spacing w:after="160" w:line="259" w:lineRule="auto"/>
        <w:rPr>
          <w:b/>
          <w:sz w:val="32"/>
          <w:szCs w:val="32"/>
        </w:rPr>
      </w:pPr>
    </w:p>
    <w:p w14:paraId="3BB0BCB4" w14:textId="79D21A1F" w:rsidR="00C6714A" w:rsidRPr="0074512E" w:rsidRDefault="00C6714A" w:rsidP="00C6714A">
      <w:pPr>
        <w:spacing w:after="160" w:line="259" w:lineRule="auto"/>
        <w:rPr>
          <w:b/>
          <w:sz w:val="32"/>
          <w:szCs w:val="32"/>
        </w:rPr>
      </w:pPr>
      <w:r w:rsidRPr="0074512E">
        <w:rPr>
          <w:b/>
          <w:sz w:val="32"/>
          <w:szCs w:val="32"/>
        </w:rPr>
        <w:t>A touch point (in-person):</w:t>
      </w:r>
    </w:p>
    <w:p w14:paraId="06441E56" w14:textId="77777777" w:rsidR="00C6714A" w:rsidRPr="009E45E6" w:rsidRDefault="00C6714A" w:rsidP="00C6714A">
      <w:pPr>
        <w:spacing w:after="160" w:line="259" w:lineRule="auto"/>
        <w:rPr>
          <w:sz w:val="32"/>
          <w:szCs w:val="32"/>
        </w:rPr>
      </w:pPr>
      <w:r w:rsidRPr="009E45E6">
        <w:rPr>
          <w:sz w:val="32"/>
          <w:szCs w:val="32"/>
        </w:rPr>
        <w:t>Ivan arrives at your building location in need of services. You quickly understand the Ivan speaks and understands no English. How do you communicate with Ivan?</w:t>
      </w:r>
    </w:p>
    <w:tbl>
      <w:tblPr>
        <w:tblStyle w:val="TableGrid"/>
        <w:tblW w:w="0" w:type="auto"/>
        <w:tblLook w:val="04A0" w:firstRow="1" w:lastRow="0" w:firstColumn="1" w:lastColumn="0" w:noHBand="0" w:noVBand="1"/>
      </w:tblPr>
      <w:tblGrid>
        <w:gridCol w:w="9350"/>
      </w:tblGrid>
      <w:tr w:rsidR="009E45E6" w:rsidRPr="009E45E6" w14:paraId="758EAEAF" w14:textId="77777777" w:rsidTr="00DF1826">
        <w:tc>
          <w:tcPr>
            <w:tcW w:w="9350" w:type="dxa"/>
          </w:tcPr>
          <w:p w14:paraId="63DB524F" w14:textId="77777777" w:rsidR="00C6714A" w:rsidRPr="009E45E6" w:rsidRDefault="00C6714A" w:rsidP="00C6714A">
            <w:pPr>
              <w:spacing w:after="160" w:line="259" w:lineRule="auto"/>
              <w:rPr>
                <w:b/>
                <w:sz w:val="32"/>
                <w:szCs w:val="32"/>
              </w:rPr>
            </w:pPr>
          </w:p>
          <w:p w14:paraId="6FF179A3" w14:textId="52F0C6BB" w:rsidR="00C6714A" w:rsidRDefault="00C6714A" w:rsidP="00C6714A">
            <w:pPr>
              <w:spacing w:after="160" w:line="259" w:lineRule="auto"/>
              <w:rPr>
                <w:b/>
                <w:sz w:val="32"/>
                <w:szCs w:val="32"/>
              </w:rPr>
            </w:pPr>
          </w:p>
          <w:p w14:paraId="7A04C527" w14:textId="77777777" w:rsidR="00722EA6" w:rsidRPr="009E45E6" w:rsidRDefault="00722EA6" w:rsidP="00C6714A">
            <w:pPr>
              <w:spacing w:after="160" w:line="259" w:lineRule="auto"/>
              <w:rPr>
                <w:b/>
                <w:sz w:val="32"/>
                <w:szCs w:val="32"/>
              </w:rPr>
            </w:pPr>
          </w:p>
          <w:p w14:paraId="1DD4535C" w14:textId="77777777" w:rsidR="00C6714A" w:rsidRPr="009E45E6" w:rsidRDefault="00C6714A" w:rsidP="00C6714A">
            <w:pPr>
              <w:spacing w:after="160" w:line="259" w:lineRule="auto"/>
              <w:rPr>
                <w:b/>
                <w:sz w:val="32"/>
                <w:szCs w:val="32"/>
              </w:rPr>
            </w:pPr>
          </w:p>
        </w:tc>
      </w:tr>
    </w:tbl>
    <w:p w14:paraId="7034C53F" w14:textId="77777777" w:rsidR="007C0A17" w:rsidRDefault="007C0A17" w:rsidP="00C6714A">
      <w:pPr>
        <w:spacing w:after="160" w:line="259" w:lineRule="auto"/>
        <w:rPr>
          <w:sz w:val="32"/>
          <w:szCs w:val="32"/>
        </w:rPr>
      </w:pPr>
    </w:p>
    <w:p w14:paraId="316866E1" w14:textId="35008681" w:rsidR="00C6714A" w:rsidRPr="009E45E6" w:rsidRDefault="00C6714A" w:rsidP="00C6714A">
      <w:pPr>
        <w:spacing w:after="160" w:line="259" w:lineRule="auto"/>
        <w:rPr>
          <w:sz w:val="32"/>
          <w:szCs w:val="32"/>
        </w:rPr>
      </w:pPr>
      <w:r w:rsidRPr="009E45E6">
        <w:rPr>
          <w:sz w:val="32"/>
          <w:szCs w:val="32"/>
        </w:rPr>
        <w:t>You learn that, in addition to not understanding or speaking English, Ivan is illiterate in his native language. How do you communicate with him?</w:t>
      </w:r>
    </w:p>
    <w:tbl>
      <w:tblPr>
        <w:tblStyle w:val="TableGrid"/>
        <w:tblW w:w="0" w:type="auto"/>
        <w:tblLook w:val="04A0" w:firstRow="1" w:lastRow="0" w:firstColumn="1" w:lastColumn="0" w:noHBand="0" w:noVBand="1"/>
      </w:tblPr>
      <w:tblGrid>
        <w:gridCol w:w="9350"/>
      </w:tblGrid>
      <w:tr w:rsidR="009E45E6" w:rsidRPr="009E45E6" w14:paraId="4557D785" w14:textId="77777777" w:rsidTr="00DF1826">
        <w:tc>
          <w:tcPr>
            <w:tcW w:w="9350" w:type="dxa"/>
          </w:tcPr>
          <w:p w14:paraId="40267161" w14:textId="77777777" w:rsidR="00C6714A" w:rsidRPr="009E45E6" w:rsidRDefault="00C6714A" w:rsidP="00C6714A">
            <w:pPr>
              <w:spacing w:after="160" w:line="259" w:lineRule="auto"/>
              <w:rPr>
                <w:b/>
                <w:sz w:val="32"/>
                <w:szCs w:val="32"/>
              </w:rPr>
            </w:pPr>
          </w:p>
          <w:p w14:paraId="1DD87BC5" w14:textId="2764C315" w:rsidR="00C6714A" w:rsidRDefault="00C6714A" w:rsidP="00C6714A">
            <w:pPr>
              <w:spacing w:after="160" w:line="259" w:lineRule="auto"/>
              <w:rPr>
                <w:b/>
                <w:sz w:val="32"/>
                <w:szCs w:val="32"/>
              </w:rPr>
            </w:pPr>
          </w:p>
          <w:p w14:paraId="5F9CC29C" w14:textId="77777777" w:rsidR="009122BF" w:rsidRPr="009E45E6" w:rsidRDefault="009122BF" w:rsidP="00C6714A">
            <w:pPr>
              <w:spacing w:after="160" w:line="259" w:lineRule="auto"/>
              <w:rPr>
                <w:b/>
                <w:sz w:val="32"/>
                <w:szCs w:val="32"/>
              </w:rPr>
            </w:pPr>
          </w:p>
          <w:p w14:paraId="1510ECC4" w14:textId="77777777" w:rsidR="00C6714A" w:rsidRPr="009E45E6" w:rsidRDefault="00C6714A" w:rsidP="00C6714A">
            <w:pPr>
              <w:spacing w:after="160" w:line="259" w:lineRule="auto"/>
              <w:rPr>
                <w:b/>
                <w:sz w:val="32"/>
                <w:szCs w:val="32"/>
              </w:rPr>
            </w:pPr>
          </w:p>
        </w:tc>
      </w:tr>
    </w:tbl>
    <w:p w14:paraId="0E9962E4" w14:textId="337FFF8B" w:rsidR="00C6714A" w:rsidRPr="00C6714A" w:rsidRDefault="00C6714A" w:rsidP="00C6714A">
      <w:pPr>
        <w:spacing w:after="160" w:line="259" w:lineRule="auto"/>
        <w:rPr>
          <w:b/>
          <w:color w:val="385623" w:themeColor="accent6" w:themeShade="80"/>
          <w:sz w:val="36"/>
          <w:szCs w:val="36"/>
        </w:rPr>
      </w:pPr>
    </w:p>
    <w:p w14:paraId="2D736D37" w14:textId="77777777" w:rsidR="00C6714A" w:rsidRPr="009E45E6" w:rsidRDefault="00C6714A" w:rsidP="00C6714A">
      <w:pPr>
        <w:spacing w:after="160" w:line="259" w:lineRule="auto"/>
        <w:rPr>
          <w:b/>
          <w:sz w:val="32"/>
          <w:szCs w:val="32"/>
        </w:rPr>
      </w:pPr>
      <w:r w:rsidRPr="009E45E6">
        <w:rPr>
          <w:b/>
          <w:sz w:val="32"/>
          <w:szCs w:val="32"/>
        </w:rPr>
        <w:t>A touch point (internet and written material):</w:t>
      </w:r>
    </w:p>
    <w:p w14:paraId="4031AD26" w14:textId="7708A7A3" w:rsidR="00C6714A" w:rsidRPr="009E45E6" w:rsidRDefault="00C6714A" w:rsidP="00C6714A">
      <w:pPr>
        <w:spacing w:after="160" w:line="259" w:lineRule="auto"/>
        <w:rPr>
          <w:sz w:val="32"/>
          <w:szCs w:val="32"/>
        </w:rPr>
      </w:pPr>
      <w:r w:rsidRPr="009E45E6">
        <w:rPr>
          <w:sz w:val="32"/>
          <w:szCs w:val="32"/>
        </w:rPr>
        <w:t xml:space="preserve">After speaking with you, Ivan understands that, </w:t>
      </w:r>
      <w:r w:rsidR="00DF0450" w:rsidRPr="009E45E6">
        <w:rPr>
          <w:sz w:val="32"/>
          <w:szCs w:val="32"/>
        </w:rPr>
        <w:t>to</w:t>
      </w:r>
      <w:r w:rsidRPr="009E45E6">
        <w:rPr>
          <w:sz w:val="32"/>
          <w:szCs w:val="32"/>
        </w:rPr>
        <w:t xml:space="preserve"> get the service, he must apply through the internet. Ivan expresses two concerns: (1) he does not know how to use the Internet; and (2) the form and instructions to complete the internet application are in English and he does not read English. Addressing each concern separately, how do you proceed where Ivan lets you know that he does not understand how to use the Internet?</w:t>
      </w:r>
    </w:p>
    <w:tbl>
      <w:tblPr>
        <w:tblStyle w:val="TableGrid"/>
        <w:tblW w:w="0" w:type="auto"/>
        <w:tblLook w:val="04A0" w:firstRow="1" w:lastRow="0" w:firstColumn="1" w:lastColumn="0" w:noHBand="0" w:noVBand="1"/>
      </w:tblPr>
      <w:tblGrid>
        <w:gridCol w:w="9350"/>
      </w:tblGrid>
      <w:tr w:rsidR="009E45E6" w:rsidRPr="009E45E6" w14:paraId="76792542" w14:textId="77777777" w:rsidTr="009E45E6">
        <w:trPr>
          <w:trHeight w:val="1313"/>
        </w:trPr>
        <w:tc>
          <w:tcPr>
            <w:tcW w:w="9350" w:type="dxa"/>
          </w:tcPr>
          <w:p w14:paraId="7580EF0F" w14:textId="65F6C412" w:rsidR="00C6714A" w:rsidRDefault="00C6714A" w:rsidP="00C6714A">
            <w:pPr>
              <w:spacing w:after="160" w:line="259" w:lineRule="auto"/>
              <w:rPr>
                <w:b/>
                <w:sz w:val="32"/>
                <w:szCs w:val="32"/>
              </w:rPr>
            </w:pPr>
          </w:p>
          <w:p w14:paraId="46CCC566" w14:textId="38BDB23F" w:rsidR="009122BF" w:rsidRDefault="009122BF" w:rsidP="00C6714A">
            <w:pPr>
              <w:spacing w:after="160" w:line="259" w:lineRule="auto"/>
              <w:rPr>
                <w:b/>
                <w:sz w:val="32"/>
                <w:szCs w:val="32"/>
              </w:rPr>
            </w:pPr>
          </w:p>
          <w:p w14:paraId="606BECB5" w14:textId="77777777" w:rsidR="009122BF" w:rsidRPr="009E45E6" w:rsidRDefault="009122BF" w:rsidP="00C6714A">
            <w:pPr>
              <w:spacing w:after="160" w:line="259" w:lineRule="auto"/>
              <w:rPr>
                <w:b/>
                <w:sz w:val="32"/>
                <w:szCs w:val="32"/>
              </w:rPr>
            </w:pPr>
          </w:p>
          <w:p w14:paraId="6E601100" w14:textId="77777777" w:rsidR="00C6714A" w:rsidRPr="009E45E6" w:rsidRDefault="00C6714A" w:rsidP="00C6714A">
            <w:pPr>
              <w:spacing w:after="160" w:line="259" w:lineRule="auto"/>
              <w:rPr>
                <w:b/>
                <w:sz w:val="32"/>
                <w:szCs w:val="32"/>
              </w:rPr>
            </w:pPr>
          </w:p>
        </w:tc>
      </w:tr>
    </w:tbl>
    <w:p w14:paraId="23B2FB86" w14:textId="3B77DD97" w:rsidR="007C0A17" w:rsidRDefault="007C0A17" w:rsidP="00C6714A">
      <w:pPr>
        <w:spacing w:after="160" w:line="259" w:lineRule="auto"/>
        <w:rPr>
          <w:sz w:val="32"/>
          <w:szCs w:val="32"/>
        </w:rPr>
      </w:pPr>
    </w:p>
    <w:p w14:paraId="007CC07A" w14:textId="77777777" w:rsidR="007C0A17" w:rsidRDefault="007C0A17">
      <w:pPr>
        <w:spacing w:after="160" w:line="259" w:lineRule="auto"/>
        <w:rPr>
          <w:sz w:val="32"/>
          <w:szCs w:val="32"/>
        </w:rPr>
      </w:pPr>
      <w:r>
        <w:rPr>
          <w:sz w:val="32"/>
          <w:szCs w:val="32"/>
        </w:rPr>
        <w:br w:type="page"/>
      </w:r>
    </w:p>
    <w:p w14:paraId="0537745E" w14:textId="77777777" w:rsidR="007C0A17" w:rsidRDefault="007C0A17" w:rsidP="00C6714A">
      <w:pPr>
        <w:spacing w:after="160" w:line="259" w:lineRule="auto"/>
        <w:rPr>
          <w:sz w:val="32"/>
          <w:szCs w:val="32"/>
        </w:rPr>
      </w:pPr>
    </w:p>
    <w:p w14:paraId="0C633F25" w14:textId="507B4280" w:rsidR="00C6714A" w:rsidRPr="0074512E" w:rsidRDefault="00C6714A" w:rsidP="00C6714A">
      <w:pPr>
        <w:spacing w:after="160" w:line="259" w:lineRule="auto"/>
        <w:rPr>
          <w:sz w:val="32"/>
          <w:szCs w:val="32"/>
        </w:rPr>
      </w:pPr>
      <w:r w:rsidRPr="0074512E">
        <w:rPr>
          <w:sz w:val="32"/>
          <w:szCs w:val="32"/>
        </w:rPr>
        <w:t>This is the first time you have encountered Ivan’s language. How do you proceed where Ivan has let you know that he cannot read English, and the directions and form are in English?</w:t>
      </w:r>
    </w:p>
    <w:tbl>
      <w:tblPr>
        <w:tblStyle w:val="TableGrid"/>
        <w:tblW w:w="0" w:type="auto"/>
        <w:tblLook w:val="04A0" w:firstRow="1" w:lastRow="0" w:firstColumn="1" w:lastColumn="0" w:noHBand="0" w:noVBand="1"/>
      </w:tblPr>
      <w:tblGrid>
        <w:gridCol w:w="9350"/>
      </w:tblGrid>
      <w:tr w:rsidR="0074512E" w:rsidRPr="0074512E" w14:paraId="32401C54" w14:textId="77777777" w:rsidTr="00DF1826">
        <w:tc>
          <w:tcPr>
            <w:tcW w:w="9350" w:type="dxa"/>
          </w:tcPr>
          <w:p w14:paraId="6F18ADC7" w14:textId="77777777" w:rsidR="00C6714A" w:rsidRPr="0074512E" w:rsidRDefault="00C6714A" w:rsidP="00C6714A">
            <w:pPr>
              <w:spacing w:after="160" w:line="259" w:lineRule="auto"/>
              <w:rPr>
                <w:sz w:val="32"/>
                <w:szCs w:val="32"/>
              </w:rPr>
            </w:pPr>
          </w:p>
          <w:p w14:paraId="20CF9C83" w14:textId="240C657A" w:rsidR="00C6714A" w:rsidRDefault="00C6714A" w:rsidP="00C6714A">
            <w:pPr>
              <w:spacing w:after="160" w:line="259" w:lineRule="auto"/>
              <w:rPr>
                <w:sz w:val="32"/>
                <w:szCs w:val="32"/>
              </w:rPr>
            </w:pPr>
          </w:p>
          <w:p w14:paraId="0A9DB9FD" w14:textId="77777777" w:rsidR="00722EA6" w:rsidRPr="0074512E" w:rsidRDefault="00722EA6" w:rsidP="00C6714A">
            <w:pPr>
              <w:spacing w:after="160" w:line="259" w:lineRule="auto"/>
              <w:rPr>
                <w:sz w:val="32"/>
                <w:szCs w:val="32"/>
              </w:rPr>
            </w:pPr>
          </w:p>
          <w:p w14:paraId="57B412BF" w14:textId="77777777" w:rsidR="00C6714A" w:rsidRPr="0074512E" w:rsidRDefault="00C6714A" w:rsidP="00C6714A">
            <w:pPr>
              <w:spacing w:after="160" w:line="259" w:lineRule="auto"/>
              <w:rPr>
                <w:sz w:val="32"/>
                <w:szCs w:val="32"/>
              </w:rPr>
            </w:pPr>
          </w:p>
        </w:tc>
      </w:tr>
    </w:tbl>
    <w:p w14:paraId="608B8E6B" w14:textId="77777777" w:rsidR="00C6714A" w:rsidRPr="0074512E" w:rsidRDefault="00C6714A" w:rsidP="00C6714A">
      <w:pPr>
        <w:spacing w:after="160" w:line="259" w:lineRule="auto"/>
        <w:rPr>
          <w:sz w:val="32"/>
          <w:szCs w:val="32"/>
        </w:rPr>
      </w:pPr>
    </w:p>
    <w:p w14:paraId="78685CA4" w14:textId="77777777" w:rsidR="00C6714A" w:rsidRPr="0074512E" w:rsidRDefault="00C6714A" w:rsidP="00C6714A">
      <w:pPr>
        <w:spacing w:after="160" w:line="259" w:lineRule="auto"/>
        <w:rPr>
          <w:b/>
          <w:sz w:val="32"/>
          <w:szCs w:val="32"/>
        </w:rPr>
      </w:pPr>
      <w:r w:rsidRPr="0074512E">
        <w:rPr>
          <w:b/>
          <w:sz w:val="32"/>
          <w:szCs w:val="32"/>
        </w:rPr>
        <w:t>An intersection (LEP and disability):</w:t>
      </w:r>
    </w:p>
    <w:p w14:paraId="56B70134" w14:textId="77777777" w:rsidR="00C6714A" w:rsidRPr="0074512E" w:rsidRDefault="00C6714A" w:rsidP="00C6714A">
      <w:pPr>
        <w:spacing w:after="160" w:line="259" w:lineRule="auto"/>
        <w:rPr>
          <w:sz w:val="32"/>
          <w:szCs w:val="32"/>
        </w:rPr>
      </w:pPr>
      <w:r w:rsidRPr="0074512E">
        <w:rPr>
          <w:sz w:val="32"/>
          <w:szCs w:val="32"/>
        </w:rPr>
        <w:t>An individual with a disability (</w:t>
      </w:r>
      <w:r w:rsidRPr="0074512E">
        <w:rPr>
          <w:i/>
          <w:sz w:val="32"/>
          <w:szCs w:val="32"/>
        </w:rPr>
        <w:t>e.g.,</w:t>
      </w:r>
      <w:r w:rsidRPr="0074512E">
        <w:rPr>
          <w:sz w:val="32"/>
          <w:szCs w:val="32"/>
        </w:rPr>
        <w:t xml:space="preserve"> deaf and hard of hearing, blind or low vision, speech disability) is always considered limited English proficient.</w:t>
      </w:r>
    </w:p>
    <w:p w14:paraId="45B60B05" w14:textId="77777777" w:rsidR="00C6714A" w:rsidRPr="0074512E" w:rsidRDefault="00C6714A" w:rsidP="00C6714A">
      <w:pPr>
        <w:spacing w:after="160" w:line="259" w:lineRule="auto"/>
        <w:rPr>
          <w:sz w:val="32"/>
          <w:szCs w:val="32"/>
        </w:rPr>
      </w:pPr>
      <w:r w:rsidRPr="0074512E">
        <w:rPr>
          <w:sz w:val="32"/>
          <w:szCs w:val="32"/>
        </w:rPr>
        <w:t>____ True</w:t>
      </w:r>
      <w:r w:rsidRPr="0074512E">
        <w:rPr>
          <w:sz w:val="32"/>
          <w:szCs w:val="32"/>
        </w:rPr>
        <w:tab/>
        <w:t>_____ False</w:t>
      </w:r>
    </w:p>
    <w:p w14:paraId="73D1A491" w14:textId="77777777" w:rsidR="00C6714A" w:rsidRPr="0074512E" w:rsidRDefault="00C6714A" w:rsidP="00C6714A">
      <w:pPr>
        <w:spacing w:after="160" w:line="259" w:lineRule="auto"/>
        <w:rPr>
          <w:sz w:val="32"/>
          <w:szCs w:val="32"/>
        </w:rPr>
      </w:pPr>
      <w:r w:rsidRPr="0074512E">
        <w:rPr>
          <w:sz w:val="32"/>
          <w:szCs w:val="32"/>
        </w:rPr>
        <w:t>Read the following scenarios and describe how you would provide services to Ima.</w:t>
      </w:r>
    </w:p>
    <w:tbl>
      <w:tblPr>
        <w:tblStyle w:val="TableGrid"/>
        <w:tblW w:w="0" w:type="auto"/>
        <w:tblLook w:val="04A0" w:firstRow="1" w:lastRow="0" w:firstColumn="1" w:lastColumn="0" w:noHBand="0" w:noVBand="1"/>
      </w:tblPr>
      <w:tblGrid>
        <w:gridCol w:w="9350"/>
      </w:tblGrid>
      <w:tr w:rsidR="0074512E" w:rsidRPr="0074512E" w14:paraId="3809B56A" w14:textId="77777777" w:rsidTr="00DF1826">
        <w:tc>
          <w:tcPr>
            <w:tcW w:w="9350" w:type="dxa"/>
            <w:shd w:val="clear" w:color="auto" w:fill="D9D9D9" w:themeFill="background1" w:themeFillShade="D9"/>
          </w:tcPr>
          <w:p w14:paraId="4CA34224" w14:textId="77777777" w:rsidR="00C6714A" w:rsidRPr="0074512E" w:rsidRDefault="00C6714A" w:rsidP="00C6714A">
            <w:pPr>
              <w:spacing w:after="160" w:line="259" w:lineRule="auto"/>
              <w:rPr>
                <w:sz w:val="32"/>
                <w:szCs w:val="32"/>
              </w:rPr>
            </w:pPr>
          </w:p>
          <w:p w14:paraId="2E2D3579" w14:textId="77777777" w:rsidR="00C6714A" w:rsidRPr="0074512E" w:rsidRDefault="00C6714A" w:rsidP="00C6714A">
            <w:pPr>
              <w:spacing w:after="160" w:line="259" w:lineRule="auto"/>
              <w:rPr>
                <w:sz w:val="32"/>
                <w:szCs w:val="32"/>
              </w:rPr>
            </w:pPr>
            <w:r w:rsidRPr="0074512E">
              <w:rPr>
                <w:sz w:val="32"/>
                <w:szCs w:val="32"/>
              </w:rPr>
              <w:t>Ima walks into your building and approaches you for assistance. Ima is limited English proficient, and she is deaf. How do you communicate with Ima?</w:t>
            </w:r>
          </w:p>
          <w:p w14:paraId="176926FF" w14:textId="77777777" w:rsidR="00C6714A" w:rsidRPr="0074512E" w:rsidRDefault="00C6714A" w:rsidP="00C6714A">
            <w:pPr>
              <w:spacing w:after="160" w:line="259" w:lineRule="auto"/>
              <w:rPr>
                <w:sz w:val="32"/>
                <w:szCs w:val="32"/>
              </w:rPr>
            </w:pPr>
          </w:p>
        </w:tc>
      </w:tr>
      <w:tr w:rsidR="0074512E" w:rsidRPr="0074512E" w14:paraId="24D90017" w14:textId="77777777" w:rsidTr="00DF1826">
        <w:tc>
          <w:tcPr>
            <w:tcW w:w="9350" w:type="dxa"/>
          </w:tcPr>
          <w:p w14:paraId="678186DC" w14:textId="77777777" w:rsidR="00C6714A" w:rsidRPr="0074512E" w:rsidRDefault="00C6714A" w:rsidP="00C6714A">
            <w:pPr>
              <w:spacing w:after="160" w:line="259" w:lineRule="auto"/>
              <w:rPr>
                <w:sz w:val="32"/>
                <w:szCs w:val="32"/>
              </w:rPr>
            </w:pPr>
          </w:p>
          <w:p w14:paraId="6F1FA094" w14:textId="77777777" w:rsidR="00C6714A" w:rsidRPr="0074512E" w:rsidRDefault="00C6714A" w:rsidP="00C6714A">
            <w:pPr>
              <w:spacing w:after="160" w:line="259" w:lineRule="auto"/>
              <w:rPr>
                <w:sz w:val="32"/>
                <w:szCs w:val="32"/>
              </w:rPr>
            </w:pPr>
          </w:p>
          <w:p w14:paraId="2B6034DE" w14:textId="77777777" w:rsidR="00C6714A" w:rsidRPr="0074512E" w:rsidRDefault="00C6714A" w:rsidP="00C6714A">
            <w:pPr>
              <w:spacing w:after="160" w:line="259" w:lineRule="auto"/>
              <w:rPr>
                <w:sz w:val="32"/>
                <w:szCs w:val="32"/>
              </w:rPr>
            </w:pPr>
          </w:p>
        </w:tc>
      </w:tr>
    </w:tbl>
    <w:p w14:paraId="33E54B39" w14:textId="77777777" w:rsidR="00C6714A" w:rsidRPr="0074512E" w:rsidRDefault="00C6714A" w:rsidP="00C6714A">
      <w:pPr>
        <w:spacing w:after="160" w:line="259" w:lineRule="auto"/>
        <w:rPr>
          <w:sz w:val="32"/>
          <w:szCs w:val="32"/>
        </w:rPr>
      </w:pPr>
    </w:p>
    <w:tbl>
      <w:tblPr>
        <w:tblStyle w:val="TableGrid"/>
        <w:tblW w:w="0" w:type="auto"/>
        <w:tblLook w:val="04A0" w:firstRow="1" w:lastRow="0" w:firstColumn="1" w:lastColumn="0" w:noHBand="0" w:noVBand="1"/>
      </w:tblPr>
      <w:tblGrid>
        <w:gridCol w:w="9350"/>
      </w:tblGrid>
      <w:tr w:rsidR="0074512E" w:rsidRPr="0074512E" w14:paraId="3944B1B9" w14:textId="77777777" w:rsidTr="00DF1826">
        <w:tc>
          <w:tcPr>
            <w:tcW w:w="9350" w:type="dxa"/>
            <w:shd w:val="clear" w:color="auto" w:fill="D9D9D9" w:themeFill="background1" w:themeFillShade="D9"/>
          </w:tcPr>
          <w:p w14:paraId="7E838D83" w14:textId="77777777" w:rsidR="00C6714A" w:rsidRPr="0074512E" w:rsidRDefault="00C6714A" w:rsidP="00C6714A">
            <w:pPr>
              <w:spacing w:after="160" w:line="259" w:lineRule="auto"/>
              <w:rPr>
                <w:sz w:val="32"/>
                <w:szCs w:val="32"/>
              </w:rPr>
            </w:pPr>
          </w:p>
          <w:p w14:paraId="17D8E98E" w14:textId="77777777" w:rsidR="00C6714A" w:rsidRPr="0074512E" w:rsidRDefault="00C6714A" w:rsidP="00C6714A">
            <w:pPr>
              <w:spacing w:after="160" w:line="259" w:lineRule="auto"/>
              <w:rPr>
                <w:sz w:val="32"/>
                <w:szCs w:val="32"/>
              </w:rPr>
            </w:pPr>
            <w:r w:rsidRPr="0074512E">
              <w:rPr>
                <w:sz w:val="32"/>
                <w:szCs w:val="32"/>
              </w:rPr>
              <w:t>Ima walks into your building and approaches you for assistance. Ima is limited English proficient, and she is blind. How do you communicate with Ima?</w:t>
            </w:r>
          </w:p>
          <w:p w14:paraId="7784B5F0" w14:textId="77777777" w:rsidR="00C6714A" w:rsidRPr="0074512E" w:rsidRDefault="00C6714A" w:rsidP="00C6714A">
            <w:pPr>
              <w:spacing w:after="160" w:line="259" w:lineRule="auto"/>
              <w:rPr>
                <w:sz w:val="32"/>
                <w:szCs w:val="32"/>
              </w:rPr>
            </w:pPr>
          </w:p>
        </w:tc>
      </w:tr>
      <w:tr w:rsidR="0074512E" w:rsidRPr="0074512E" w14:paraId="5ECCD4E7" w14:textId="77777777" w:rsidTr="00DF1826">
        <w:tc>
          <w:tcPr>
            <w:tcW w:w="9350" w:type="dxa"/>
          </w:tcPr>
          <w:p w14:paraId="1B62D1AA" w14:textId="77777777" w:rsidR="00C6714A" w:rsidRPr="0074512E" w:rsidRDefault="00C6714A" w:rsidP="00C6714A">
            <w:pPr>
              <w:spacing w:after="160" w:line="259" w:lineRule="auto"/>
              <w:rPr>
                <w:sz w:val="32"/>
                <w:szCs w:val="32"/>
              </w:rPr>
            </w:pPr>
          </w:p>
          <w:p w14:paraId="391216DD" w14:textId="77777777" w:rsidR="00C6714A" w:rsidRPr="0074512E" w:rsidRDefault="00C6714A" w:rsidP="00C6714A">
            <w:pPr>
              <w:spacing w:after="160" w:line="259" w:lineRule="auto"/>
              <w:rPr>
                <w:sz w:val="32"/>
                <w:szCs w:val="32"/>
              </w:rPr>
            </w:pPr>
          </w:p>
          <w:p w14:paraId="0603E74B" w14:textId="77777777" w:rsidR="00C6714A" w:rsidRPr="0074512E" w:rsidRDefault="00C6714A" w:rsidP="00C6714A">
            <w:pPr>
              <w:spacing w:after="160" w:line="259" w:lineRule="auto"/>
              <w:rPr>
                <w:sz w:val="32"/>
                <w:szCs w:val="32"/>
              </w:rPr>
            </w:pPr>
          </w:p>
        </w:tc>
      </w:tr>
    </w:tbl>
    <w:p w14:paraId="44FCFA22" w14:textId="77777777" w:rsidR="007C0A17" w:rsidRDefault="007C0A17" w:rsidP="006F2E68">
      <w:pPr>
        <w:spacing w:after="160" w:line="259" w:lineRule="auto"/>
        <w:jc w:val="center"/>
        <w:rPr>
          <w:b/>
          <w:color w:val="385623" w:themeColor="accent6" w:themeShade="80"/>
          <w:sz w:val="36"/>
          <w:szCs w:val="36"/>
        </w:rPr>
      </w:pPr>
    </w:p>
    <w:p w14:paraId="0E9DAA26" w14:textId="77777777" w:rsidR="007C0A17" w:rsidRDefault="007C0A17">
      <w:pPr>
        <w:spacing w:after="160" w:line="259" w:lineRule="auto"/>
        <w:rPr>
          <w:b/>
          <w:color w:val="385623" w:themeColor="accent6" w:themeShade="80"/>
          <w:sz w:val="36"/>
          <w:szCs w:val="36"/>
        </w:rPr>
      </w:pPr>
      <w:r>
        <w:rPr>
          <w:b/>
          <w:color w:val="385623" w:themeColor="accent6" w:themeShade="80"/>
          <w:sz w:val="36"/>
          <w:szCs w:val="36"/>
        </w:rPr>
        <w:br w:type="page"/>
      </w:r>
    </w:p>
    <w:p w14:paraId="6D261120" w14:textId="3814BCD9" w:rsidR="006F2E68" w:rsidRDefault="006F2E68" w:rsidP="006F2E68">
      <w:pPr>
        <w:spacing w:after="160" w:line="259" w:lineRule="auto"/>
        <w:jc w:val="center"/>
        <w:rPr>
          <w:b/>
          <w:color w:val="385623" w:themeColor="accent6" w:themeShade="80"/>
          <w:sz w:val="36"/>
          <w:szCs w:val="36"/>
        </w:rPr>
      </w:pPr>
      <w:r>
        <w:rPr>
          <w:b/>
          <w:color w:val="385623" w:themeColor="accent6" w:themeShade="80"/>
          <w:sz w:val="36"/>
          <w:szCs w:val="36"/>
        </w:rPr>
        <w:lastRenderedPageBreak/>
        <w:t>I</w:t>
      </w:r>
      <w:r w:rsidR="00906ACD">
        <w:rPr>
          <w:b/>
          <w:color w:val="385623" w:themeColor="accent6" w:themeShade="80"/>
          <w:sz w:val="36"/>
          <w:szCs w:val="36"/>
        </w:rPr>
        <w:t>V</w:t>
      </w:r>
    </w:p>
    <w:p w14:paraId="686BDC6D" w14:textId="77777777" w:rsidR="006F2E68" w:rsidRDefault="006F2E68" w:rsidP="006F2E68">
      <w:pPr>
        <w:pBdr>
          <w:bottom w:val="single" w:sz="12" w:space="1" w:color="auto"/>
        </w:pBdr>
        <w:spacing w:after="160" w:line="259" w:lineRule="auto"/>
        <w:jc w:val="center"/>
        <w:rPr>
          <w:b/>
          <w:color w:val="385623" w:themeColor="accent6" w:themeShade="80"/>
          <w:sz w:val="36"/>
          <w:szCs w:val="36"/>
        </w:rPr>
      </w:pPr>
      <w:r>
        <w:rPr>
          <w:b/>
          <w:color w:val="385623" w:themeColor="accent6" w:themeShade="80"/>
          <w:sz w:val="36"/>
          <w:szCs w:val="36"/>
        </w:rPr>
        <w:t>Job Aid Development</w:t>
      </w:r>
    </w:p>
    <w:p w14:paraId="0CF43FB5" w14:textId="77777777" w:rsidR="00620B0D" w:rsidRPr="00620B0D" w:rsidRDefault="00620B0D" w:rsidP="009E05FF">
      <w:pPr>
        <w:rPr>
          <w:sz w:val="28"/>
          <w:szCs w:val="28"/>
        </w:rPr>
      </w:pPr>
    </w:p>
    <w:tbl>
      <w:tblPr>
        <w:tblStyle w:val="TableGrid"/>
        <w:tblW w:w="10080" w:type="dxa"/>
        <w:tblInd w:w="-365" w:type="dxa"/>
        <w:tblLook w:val="04A0" w:firstRow="1" w:lastRow="0" w:firstColumn="1" w:lastColumn="0" w:noHBand="0" w:noVBand="1"/>
      </w:tblPr>
      <w:tblGrid>
        <w:gridCol w:w="2880"/>
        <w:gridCol w:w="2340"/>
        <w:gridCol w:w="2340"/>
        <w:gridCol w:w="2520"/>
      </w:tblGrid>
      <w:tr w:rsidR="008D2D48" w14:paraId="5A6222BF" w14:textId="77777777" w:rsidTr="000F7D2C">
        <w:tc>
          <w:tcPr>
            <w:tcW w:w="2880" w:type="dxa"/>
            <w:shd w:val="clear" w:color="auto" w:fill="D9D9D9" w:themeFill="background1" w:themeFillShade="D9"/>
          </w:tcPr>
          <w:p w14:paraId="113CAAC5" w14:textId="77777777" w:rsidR="008D2D48" w:rsidRDefault="008D2D48" w:rsidP="000F7D2C">
            <w:pPr>
              <w:jc w:val="center"/>
              <w:rPr>
                <w:sz w:val="28"/>
                <w:szCs w:val="28"/>
              </w:rPr>
            </w:pPr>
          </w:p>
          <w:p w14:paraId="5F6FFAE4" w14:textId="77777777" w:rsidR="008D2D48" w:rsidRDefault="008D2D48" w:rsidP="000F7D2C">
            <w:pPr>
              <w:jc w:val="center"/>
              <w:rPr>
                <w:sz w:val="28"/>
                <w:szCs w:val="28"/>
              </w:rPr>
            </w:pPr>
          </w:p>
          <w:p w14:paraId="65F8E6ED" w14:textId="77777777" w:rsidR="008D2D48" w:rsidRDefault="008D2D48" w:rsidP="000F7D2C">
            <w:pPr>
              <w:jc w:val="center"/>
              <w:rPr>
                <w:sz w:val="28"/>
                <w:szCs w:val="28"/>
              </w:rPr>
            </w:pPr>
          </w:p>
        </w:tc>
        <w:tc>
          <w:tcPr>
            <w:tcW w:w="2340" w:type="dxa"/>
            <w:shd w:val="clear" w:color="auto" w:fill="D9D9D9" w:themeFill="background1" w:themeFillShade="D9"/>
          </w:tcPr>
          <w:p w14:paraId="18BFF3BB" w14:textId="77777777" w:rsidR="008D2D48" w:rsidRPr="005111F8" w:rsidRDefault="008D2D48" w:rsidP="000F7D2C">
            <w:pPr>
              <w:jc w:val="center"/>
              <w:rPr>
                <w:b/>
                <w:sz w:val="28"/>
                <w:szCs w:val="28"/>
              </w:rPr>
            </w:pPr>
          </w:p>
          <w:p w14:paraId="16F61A6A" w14:textId="77777777" w:rsidR="008D2D48" w:rsidRPr="005111F8" w:rsidRDefault="008D2D48" w:rsidP="000F7D2C">
            <w:pPr>
              <w:jc w:val="center"/>
              <w:rPr>
                <w:b/>
                <w:sz w:val="28"/>
                <w:szCs w:val="28"/>
              </w:rPr>
            </w:pPr>
            <w:r w:rsidRPr="005111F8">
              <w:rPr>
                <w:b/>
                <w:sz w:val="28"/>
                <w:szCs w:val="28"/>
              </w:rPr>
              <w:t>In-person</w:t>
            </w:r>
          </w:p>
        </w:tc>
        <w:tc>
          <w:tcPr>
            <w:tcW w:w="2340" w:type="dxa"/>
            <w:shd w:val="clear" w:color="auto" w:fill="D9D9D9" w:themeFill="background1" w:themeFillShade="D9"/>
          </w:tcPr>
          <w:p w14:paraId="7A6000F0" w14:textId="77777777" w:rsidR="008D2D48" w:rsidRPr="005111F8" w:rsidRDefault="008D2D48" w:rsidP="000F7D2C">
            <w:pPr>
              <w:jc w:val="center"/>
              <w:rPr>
                <w:b/>
                <w:sz w:val="28"/>
                <w:szCs w:val="28"/>
              </w:rPr>
            </w:pPr>
          </w:p>
          <w:p w14:paraId="5010EC60" w14:textId="77777777" w:rsidR="008D2D48" w:rsidRPr="005111F8" w:rsidRDefault="008D2D48" w:rsidP="000F7D2C">
            <w:pPr>
              <w:jc w:val="center"/>
              <w:rPr>
                <w:b/>
                <w:sz w:val="28"/>
                <w:szCs w:val="28"/>
              </w:rPr>
            </w:pPr>
            <w:r w:rsidRPr="005111F8">
              <w:rPr>
                <w:b/>
                <w:sz w:val="28"/>
                <w:szCs w:val="28"/>
              </w:rPr>
              <w:t>Telephone</w:t>
            </w:r>
          </w:p>
        </w:tc>
        <w:tc>
          <w:tcPr>
            <w:tcW w:w="2520" w:type="dxa"/>
            <w:shd w:val="clear" w:color="auto" w:fill="D9D9D9" w:themeFill="background1" w:themeFillShade="D9"/>
          </w:tcPr>
          <w:p w14:paraId="3448FC03" w14:textId="77777777" w:rsidR="008D2D48" w:rsidRPr="005111F8" w:rsidRDefault="008D2D48" w:rsidP="000F7D2C">
            <w:pPr>
              <w:jc w:val="center"/>
              <w:rPr>
                <w:b/>
                <w:sz w:val="28"/>
                <w:szCs w:val="28"/>
              </w:rPr>
            </w:pPr>
          </w:p>
          <w:p w14:paraId="6EF8D076" w14:textId="77777777" w:rsidR="008D2D48" w:rsidRPr="005111F8" w:rsidRDefault="008D2D48" w:rsidP="000F7D2C">
            <w:pPr>
              <w:jc w:val="center"/>
              <w:rPr>
                <w:b/>
                <w:sz w:val="28"/>
                <w:szCs w:val="28"/>
              </w:rPr>
            </w:pPr>
            <w:r w:rsidRPr="005111F8">
              <w:rPr>
                <w:b/>
                <w:sz w:val="28"/>
                <w:szCs w:val="28"/>
              </w:rPr>
              <w:t>Written</w:t>
            </w:r>
          </w:p>
        </w:tc>
      </w:tr>
      <w:tr w:rsidR="008D2D48" w14:paraId="441E0650" w14:textId="77777777" w:rsidTr="000F7D2C">
        <w:tc>
          <w:tcPr>
            <w:tcW w:w="2880" w:type="dxa"/>
          </w:tcPr>
          <w:p w14:paraId="01DBD82D" w14:textId="77777777" w:rsidR="008D2D48" w:rsidRPr="005111F8" w:rsidRDefault="008D2D48" w:rsidP="000F7D2C">
            <w:pPr>
              <w:jc w:val="center"/>
            </w:pPr>
          </w:p>
          <w:p w14:paraId="6A00E134" w14:textId="77777777" w:rsidR="008D2D48" w:rsidRPr="005111F8" w:rsidRDefault="008D2D48" w:rsidP="000F7D2C">
            <w:pPr>
              <w:jc w:val="center"/>
            </w:pPr>
            <w:r w:rsidRPr="005111F8">
              <w:t>Limited English Proficient (LEP)</w:t>
            </w:r>
          </w:p>
          <w:p w14:paraId="3ECC8433" w14:textId="77777777" w:rsidR="008D2D48" w:rsidRPr="005111F8" w:rsidRDefault="008D2D48" w:rsidP="000F7D2C">
            <w:pPr>
              <w:jc w:val="center"/>
            </w:pPr>
          </w:p>
        </w:tc>
        <w:tc>
          <w:tcPr>
            <w:tcW w:w="2340" w:type="dxa"/>
          </w:tcPr>
          <w:p w14:paraId="46F8701E" w14:textId="77777777" w:rsidR="008D2D48" w:rsidRDefault="008D2D48" w:rsidP="000F7D2C">
            <w:pPr>
              <w:rPr>
                <w:sz w:val="28"/>
                <w:szCs w:val="28"/>
              </w:rPr>
            </w:pPr>
          </w:p>
          <w:p w14:paraId="43F215B3" w14:textId="77777777" w:rsidR="007243DB" w:rsidRDefault="007243DB" w:rsidP="000F7D2C">
            <w:pPr>
              <w:rPr>
                <w:sz w:val="28"/>
                <w:szCs w:val="28"/>
              </w:rPr>
            </w:pPr>
          </w:p>
          <w:p w14:paraId="393755F6" w14:textId="77777777" w:rsidR="007243DB" w:rsidRDefault="007243DB" w:rsidP="000F7D2C">
            <w:pPr>
              <w:rPr>
                <w:sz w:val="28"/>
                <w:szCs w:val="28"/>
              </w:rPr>
            </w:pPr>
          </w:p>
          <w:p w14:paraId="1AE9815B" w14:textId="77777777" w:rsidR="007243DB" w:rsidRDefault="007243DB" w:rsidP="000F7D2C">
            <w:pPr>
              <w:rPr>
                <w:sz w:val="28"/>
                <w:szCs w:val="28"/>
              </w:rPr>
            </w:pPr>
          </w:p>
          <w:p w14:paraId="0B144260" w14:textId="77777777" w:rsidR="007243DB" w:rsidRDefault="007243DB" w:rsidP="000F7D2C">
            <w:pPr>
              <w:rPr>
                <w:sz w:val="28"/>
                <w:szCs w:val="28"/>
              </w:rPr>
            </w:pPr>
          </w:p>
          <w:p w14:paraId="234306D6" w14:textId="77777777" w:rsidR="007243DB" w:rsidRDefault="007243DB" w:rsidP="000F7D2C">
            <w:pPr>
              <w:rPr>
                <w:sz w:val="28"/>
                <w:szCs w:val="28"/>
              </w:rPr>
            </w:pPr>
          </w:p>
          <w:p w14:paraId="5D6A0ECA" w14:textId="77777777" w:rsidR="007243DB" w:rsidRDefault="007243DB" w:rsidP="000F7D2C">
            <w:pPr>
              <w:rPr>
                <w:sz w:val="28"/>
                <w:szCs w:val="28"/>
              </w:rPr>
            </w:pPr>
          </w:p>
        </w:tc>
        <w:tc>
          <w:tcPr>
            <w:tcW w:w="2340" w:type="dxa"/>
          </w:tcPr>
          <w:p w14:paraId="48C64D6C" w14:textId="77777777" w:rsidR="008D2D48" w:rsidRDefault="008D2D48" w:rsidP="000F7D2C">
            <w:pPr>
              <w:rPr>
                <w:sz w:val="28"/>
                <w:szCs w:val="28"/>
              </w:rPr>
            </w:pPr>
          </w:p>
        </w:tc>
        <w:tc>
          <w:tcPr>
            <w:tcW w:w="2520" w:type="dxa"/>
          </w:tcPr>
          <w:p w14:paraId="7A95139A" w14:textId="77777777" w:rsidR="008D2D48" w:rsidRDefault="008D2D48" w:rsidP="000F7D2C">
            <w:pPr>
              <w:rPr>
                <w:sz w:val="28"/>
                <w:szCs w:val="28"/>
              </w:rPr>
            </w:pPr>
          </w:p>
        </w:tc>
      </w:tr>
      <w:tr w:rsidR="008D2D48" w14:paraId="5656773F" w14:textId="77777777" w:rsidTr="000F7D2C">
        <w:tc>
          <w:tcPr>
            <w:tcW w:w="2880" w:type="dxa"/>
          </w:tcPr>
          <w:p w14:paraId="4EE4FF35" w14:textId="77777777" w:rsidR="008D2D48" w:rsidRPr="005111F8" w:rsidRDefault="008D2D48" w:rsidP="000F7D2C">
            <w:pPr>
              <w:jc w:val="center"/>
            </w:pPr>
          </w:p>
          <w:p w14:paraId="421F6D6B" w14:textId="77777777" w:rsidR="008D2D48" w:rsidRPr="005111F8" w:rsidRDefault="008D2D48" w:rsidP="000F7D2C">
            <w:pPr>
              <w:jc w:val="center"/>
            </w:pPr>
            <w:r w:rsidRPr="005111F8">
              <w:t>LEP and Blind/Low Vision</w:t>
            </w:r>
          </w:p>
          <w:p w14:paraId="4AB5818E" w14:textId="77777777" w:rsidR="008D2D48" w:rsidRPr="005111F8" w:rsidRDefault="008D2D48" w:rsidP="000F7D2C">
            <w:pPr>
              <w:jc w:val="center"/>
            </w:pPr>
          </w:p>
        </w:tc>
        <w:tc>
          <w:tcPr>
            <w:tcW w:w="2340" w:type="dxa"/>
          </w:tcPr>
          <w:p w14:paraId="3037FCB4" w14:textId="77777777" w:rsidR="008D2D48" w:rsidRDefault="008D2D48" w:rsidP="000F7D2C">
            <w:pPr>
              <w:rPr>
                <w:sz w:val="28"/>
                <w:szCs w:val="28"/>
              </w:rPr>
            </w:pPr>
          </w:p>
          <w:p w14:paraId="6EE6503E" w14:textId="77777777" w:rsidR="007243DB" w:rsidRDefault="007243DB" w:rsidP="000F7D2C">
            <w:pPr>
              <w:rPr>
                <w:sz w:val="28"/>
                <w:szCs w:val="28"/>
              </w:rPr>
            </w:pPr>
          </w:p>
          <w:p w14:paraId="14A145F9" w14:textId="77777777" w:rsidR="007243DB" w:rsidRDefault="007243DB" w:rsidP="000F7D2C">
            <w:pPr>
              <w:rPr>
                <w:sz w:val="28"/>
                <w:szCs w:val="28"/>
              </w:rPr>
            </w:pPr>
          </w:p>
          <w:p w14:paraId="0A062738" w14:textId="77777777" w:rsidR="007243DB" w:rsidRDefault="007243DB" w:rsidP="000F7D2C">
            <w:pPr>
              <w:rPr>
                <w:sz w:val="28"/>
                <w:szCs w:val="28"/>
              </w:rPr>
            </w:pPr>
          </w:p>
          <w:p w14:paraId="291B46F1" w14:textId="77777777" w:rsidR="007243DB" w:rsidRDefault="007243DB" w:rsidP="000F7D2C">
            <w:pPr>
              <w:rPr>
                <w:sz w:val="28"/>
                <w:szCs w:val="28"/>
              </w:rPr>
            </w:pPr>
          </w:p>
          <w:p w14:paraId="167D5CDA" w14:textId="77777777" w:rsidR="007243DB" w:rsidRDefault="007243DB" w:rsidP="000F7D2C">
            <w:pPr>
              <w:rPr>
                <w:sz w:val="28"/>
                <w:szCs w:val="28"/>
              </w:rPr>
            </w:pPr>
          </w:p>
          <w:p w14:paraId="625FCDBE" w14:textId="77777777" w:rsidR="007243DB" w:rsidRDefault="007243DB" w:rsidP="000F7D2C">
            <w:pPr>
              <w:rPr>
                <w:sz w:val="28"/>
                <w:szCs w:val="28"/>
              </w:rPr>
            </w:pPr>
          </w:p>
          <w:p w14:paraId="1064D4DB" w14:textId="77777777" w:rsidR="007243DB" w:rsidRDefault="007243DB" w:rsidP="000F7D2C">
            <w:pPr>
              <w:rPr>
                <w:sz w:val="28"/>
                <w:szCs w:val="28"/>
              </w:rPr>
            </w:pPr>
          </w:p>
        </w:tc>
        <w:tc>
          <w:tcPr>
            <w:tcW w:w="2340" w:type="dxa"/>
          </w:tcPr>
          <w:p w14:paraId="07469F71" w14:textId="77777777" w:rsidR="008D2D48" w:rsidRDefault="008D2D48" w:rsidP="000F7D2C">
            <w:pPr>
              <w:rPr>
                <w:sz w:val="28"/>
                <w:szCs w:val="28"/>
              </w:rPr>
            </w:pPr>
          </w:p>
        </w:tc>
        <w:tc>
          <w:tcPr>
            <w:tcW w:w="2520" w:type="dxa"/>
          </w:tcPr>
          <w:p w14:paraId="3B5F6946" w14:textId="77777777" w:rsidR="008D2D48" w:rsidRDefault="008D2D48" w:rsidP="000F7D2C">
            <w:pPr>
              <w:rPr>
                <w:sz w:val="28"/>
                <w:szCs w:val="28"/>
              </w:rPr>
            </w:pPr>
          </w:p>
        </w:tc>
      </w:tr>
      <w:tr w:rsidR="008D2D48" w14:paraId="21426A08" w14:textId="77777777" w:rsidTr="000F7D2C">
        <w:tc>
          <w:tcPr>
            <w:tcW w:w="2880" w:type="dxa"/>
          </w:tcPr>
          <w:p w14:paraId="4E299D67" w14:textId="77777777" w:rsidR="008D2D48" w:rsidRPr="005111F8" w:rsidRDefault="008D2D48" w:rsidP="000F7D2C">
            <w:pPr>
              <w:jc w:val="center"/>
            </w:pPr>
          </w:p>
          <w:p w14:paraId="2D885960" w14:textId="77777777" w:rsidR="008D2D48" w:rsidRPr="005111F8" w:rsidRDefault="008D2D48" w:rsidP="000F7D2C">
            <w:pPr>
              <w:jc w:val="center"/>
            </w:pPr>
            <w:r w:rsidRPr="005111F8">
              <w:t>LEP and Deaf/Hard of Hearing</w:t>
            </w:r>
          </w:p>
          <w:p w14:paraId="62D9935C" w14:textId="77777777" w:rsidR="008D2D48" w:rsidRPr="005111F8" w:rsidRDefault="008D2D48" w:rsidP="000F7D2C">
            <w:pPr>
              <w:jc w:val="center"/>
            </w:pPr>
          </w:p>
        </w:tc>
        <w:tc>
          <w:tcPr>
            <w:tcW w:w="2340" w:type="dxa"/>
          </w:tcPr>
          <w:p w14:paraId="4FF7284E" w14:textId="77777777" w:rsidR="008D2D48" w:rsidRDefault="008D2D48" w:rsidP="000F7D2C">
            <w:pPr>
              <w:rPr>
                <w:sz w:val="28"/>
                <w:szCs w:val="28"/>
              </w:rPr>
            </w:pPr>
          </w:p>
          <w:p w14:paraId="57D22A27" w14:textId="77777777" w:rsidR="007243DB" w:rsidRDefault="007243DB" w:rsidP="000F7D2C">
            <w:pPr>
              <w:rPr>
                <w:sz w:val="28"/>
                <w:szCs w:val="28"/>
              </w:rPr>
            </w:pPr>
          </w:p>
          <w:p w14:paraId="34A7F0A3" w14:textId="77777777" w:rsidR="007243DB" w:rsidRDefault="007243DB" w:rsidP="000F7D2C">
            <w:pPr>
              <w:rPr>
                <w:sz w:val="28"/>
                <w:szCs w:val="28"/>
              </w:rPr>
            </w:pPr>
          </w:p>
          <w:p w14:paraId="29C76838" w14:textId="77777777" w:rsidR="007243DB" w:rsidRDefault="007243DB" w:rsidP="000F7D2C">
            <w:pPr>
              <w:rPr>
                <w:sz w:val="28"/>
                <w:szCs w:val="28"/>
              </w:rPr>
            </w:pPr>
          </w:p>
          <w:p w14:paraId="61F5FF5D" w14:textId="77777777" w:rsidR="007243DB" w:rsidRDefault="007243DB" w:rsidP="000F7D2C">
            <w:pPr>
              <w:rPr>
                <w:sz w:val="28"/>
                <w:szCs w:val="28"/>
              </w:rPr>
            </w:pPr>
          </w:p>
          <w:p w14:paraId="35527684" w14:textId="77777777" w:rsidR="007243DB" w:rsidRDefault="007243DB" w:rsidP="000F7D2C">
            <w:pPr>
              <w:rPr>
                <w:sz w:val="28"/>
                <w:szCs w:val="28"/>
              </w:rPr>
            </w:pPr>
          </w:p>
          <w:p w14:paraId="379976BA" w14:textId="77777777" w:rsidR="007243DB" w:rsidRDefault="007243DB" w:rsidP="000F7D2C">
            <w:pPr>
              <w:rPr>
                <w:sz w:val="28"/>
                <w:szCs w:val="28"/>
              </w:rPr>
            </w:pPr>
          </w:p>
        </w:tc>
        <w:tc>
          <w:tcPr>
            <w:tcW w:w="2340" w:type="dxa"/>
          </w:tcPr>
          <w:p w14:paraId="156C9012" w14:textId="77777777" w:rsidR="008D2D48" w:rsidRDefault="008D2D48" w:rsidP="000F7D2C">
            <w:pPr>
              <w:rPr>
                <w:sz w:val="28"/>
                <w:szCs w:val="28"/>
              </w:rPr>
            </w:pPr>
          </w:p>
        </w:tc>
        <w:tc>
          <w:tcPr>
            <w:tcW w:w="2520" w:type="dxa"/>
          </w:tcPr>
          <w:p w14:paraId="00DFB57F" w14:textId="77777777" w:rsidR="008D2D48" w:rsidRDefault="008D2D48" w:rsidP="000F7D2C">
            <w:pPr>
              <w:rPr>
                <w:sz w:val="28"/>
                <w:szCs w:val="28"/>
              </w:rPr>
            </w:pPr>
          </w:p>
        </w:tc>
      </w:tr>
    </w:tbl>
    <w:p w14:paraId="0BEA84C9" w14:textId="77777777" w:rsidR="00A26A79" w:rsidRDefault="00A26A79" w:rsidP="009E05FF">
      <w:pPr>
        <w:rPr>
          <w:sz w:val="28"/>
          <w:szCs w:val="28"/>
        </w:rPr>
      </w:pPr>
    </w:p>
    <w:p w14:paraId="3EF4C3C3" w14:textId="77777777" w:rsidR="00A26A79" w:rsidRDefault="00A26A79">
      <w:pPr>
        <w:spacing w:after="160" w:line="259" w:lineRule="auto"/>
        <w:rPr>
          <w:sz w:val="28"/>
          <w:szCs w:val="28"/>
        </w:rPr>
      </w:pPr>
      <w:r>
        <w:rPr>
          <w:sz w:val="28"/>
          <w:szCs w:val="28"/>
        </w:rPr>
        <w:br w:type="page"/>
      </w:r>
    </w:p>
    <w:p w14:paraId="4F06DC87" w14:textId="77777777" w:rsidR="00591185" w:rsidRDefault="00A26A79" w:rsidP="00A26A79">
      <w:pPr>
        <w:pStyle w:val="Title"/>
        <w:pBdr>
          <w:bottom w:val="single" w:sz="12" w:space="1" w:color="auto"/>
        </w:pBdr>
      </w:pPr>
      <w:r>
        <w:lastRenderedPageBreak/>
        <w:t>Appendix: Sample Babel Notices</w:t>
      </w:r>
    </w:p>
    <w:p w14:paraId="5547108B" w14:textId="77777777" w:rsidR="00A26A79" w:rsidRDefault="00A26A79" w:rsidP="00A26A79"/>
    <w:p w14:paraId="225274BF" w14:textId="77777777" w:rsidR="00A26A79" w:rsidRDefault="00A26A79" w:rsidP="00A26A79">
      <w:r>
        <w:t xml:space="preserve">Sample Tag Line (Babel Notice) for LEP Individuals with 10 Language Translations (Spanish, Chinese, French, German, Tagalog, Italian, Vietnamese, Korean, Polish, and Russian) English </w:t>
      </w:r>
    </w:p>
    <w:p w14:paraId="50558B78" w14:textId="77777777" w:rsidR="00A26A79" w:rsidRDefault="00A26A79" w:rsidP="00A26A79"/>
    <w:p w14:paraId="7CD44A64" w14:textId="77777777" w:rsidR="00A26A79" w:rsidRPr="00A26A79" w:rsidRDefault="00A26A79" w:rsidP="00A26A79">
      <w:pPr>
        <w:rPr>
          <w:sz w:val="22"/>
          <w:szCs w:val="22"/>
        </w:rPr>
      </w:pPr>
      <w:bookmarkStart w:id="5" w:name="_Hlk81313724"/>
      <w:r w:rsidRPr="00A26A79">
        <w:rPr>
          <w:sz w:val="22"/>
          <w:szCs w:val="22"/>
        </w:rPr>
        <w:t xml:space="preserve">IMPORTANT! This document(s) contains important information about your unemployment compensation rights, responsibilities and/or benefits. It is critical that you understand the information in this document. DEADLINE FOR APPEAL: If you disagree with this determination or decision, you must file an appeal before the deadline noted in this document. IMMEDIATELY: If needed, call xxx-xxx-xxx for assistance in the translation and understanding of the information in the document(s) you have received. </w:t>
      </w:r>
    </w:p>
    <w:p w14:paraId="7736C953" w14:textId="77777777" w:rsidR="00A26A79" w:rsidRPr="00A26A79" w:rsidRDefault="00A26A79" w:rsidP="00A26A79">
      <w:pPr>
        <w:rPr>
          <w:sz w:val="22"/>
          <w:szCs w:val="22"/>
        </w:rPr>
      </w:pPr>
    </w:p>
    <w:p w14:paraId="0BD65DAE" w14:textId="77777777" w:rsidR="00A26A79" w:rsidRPr="00A26A79" w:rsidRDefault="00A26A79" w:rsidP="00A26A79">
      <w:pPr>
        <w:rPr>
          <w:sz w:val="22"/>
          <w:szCs w:val="22"/>
        </w:rPr>
      </w:pPr>
      <w:r w:rsidRPr="00A26A79">
        <w:rPr>
          <w:sz w:val="22"/>
          <w:szCs w:val="22"/>
        </w:rPr>
        <w:t xml:space="preserve">Spanish ¡IMPORTANTE! Este </w:t>
      </w:r>
      <w:proofErr w:type="spellStart"/>
      <w:r w:rsidRPr="00A26A79">
        <w:rPr>
          <w:sz w:val="22"/>
          <w:szCs w:val="22"/>
        </w:rPr>
        <w:t>documento</w:t>
      </w:r>
      <w:proofErr w:type="spellEnd"/>
      <w:r w:rsidRPr="00A26A79">
        <w:rPr>
          <w:sz w:val="22"/>
          <w:szCs w:val="22"/>
        </w:rPr>
        <w:t xml:space="preserve">(s) </w:t>
      </w:r>
      <w:proofErr w:type="spellStart"/>
      <w:r w:rsidRPr="00A26A79">
        <w:rPr>
          <w:sz w:val="22"/>
          <w:szCs w:val="22"/>
        </w:rPr>
        <w:t>contiene</w:t>
      </w:r>
      <w:proofErr w:type="spellEnd"/>
      <w:r w:rsidRPr="00A26A79">
        <w:rPr>
          <w:sz w:val="22"/>
          <w:szCs w:val="22"/>
        </w:rPr>
        <w:t xml:space="preserve"> </w:t>
      </w:r>
      <w:proofErr w:type="spellStart"/>
      <w:r w:rsidRPr="00A26A79">
        <w:rPr>
          <w:sz w:val="22"/>
          <w:szCs w:val="22"/>
        </w:rPr>
        <w:t>información</w:t>
      </w:r>
      <w:proofErr w:type="spellEnd"/>
      <w:r w:rsidRPr="00A26A79">
        <w:rPr>
          <w:sz w:val="22"/>
          <w:szCs w:val="22"/>
        </w:rPr>
        <w:t xml:space="preserve"> </w:t>
      </w:r>
      <w:proofErr w:type="spellStart"/>
      <w:r w:rsidRPr="00A26A79">
        <w:rPr>
          <w:sz w:val="22"/>
          <w:szCs w:val="22"/>
        </w:rPr>
        <w:t>importante</w:t>
      </w:r>
      <w:proofErr w:type="spellEnd"/>
      <w:r w:rsidRPr="00A26A79">
        <w:rPr>
          <w:sz w:val="22"/>
          <w:szCs w:val="22"/>
        </w:rPr>
        <w:t xml:space="preserve"> </w:t>
      </w:r>
      <w:proofErr w:type="spellStart"/>
      <w:r w:rsidRPr="00A26A79">
        <w:rPr>
          <w:sz w:val="22"/>
          <w:szCs w:val="22"/>
        </w:rPr>
        <w:t>sobre</w:t>
      </w:r>
      <w:proofErr w:type="spellEnd"/>
      <w:r w:rsidRPr="00A26A79">
        <w:rPr>
          <w:sz w:val="22"/>
          <w:szCs w:val="22"/>
        </w:rPr>
        <w:t xml:space="preserve"> </w:t>
      </w:r>
      <w:proofErr w:type="spellStart"/>
      <w:r w:rsidRPr="00A26A79">
        <w:rPr>
          <w:sz w:val="22"/>
          <w:szCs w:val="22"/>
        </w:rPr>
        <w:t>sus</w:t>
      </w:r>
      <w:proofErr w:type="spellEnd"/>
      <w:r w:rsidRPr="00A26A79">
        <w:rPr>
          <w:sz w:val="22"/>
          <w:szCs w:val="22"/>
        </w:rPr>
        <w:t xml:space="preserve"> derechos, </w:t>
      </w:r>
      <w:proofErr w:type="spellStart"/>
      <w:r w:rsidRPr="00A26A79">
        <w:rPr>
          <w:sz w:val="22"/>
          <w:szCs w:val="22"/>
        </w:rPr>
        <w:t>obligaciones</w:t>
      </w:r>
      <w:proofErr w:type="spellEnd"/>
      <w:r w:rsidRPr="00A26A79">
        <w:rPr>
          <w:sz w:val="22"/>
          <w:szCs w:val="22"/>
        </w:rPr>
        <w:t xml:space="preserve"> y/o </w:t>
      </w:r>
      <w:proofErr w:type="spellStart"/>
      <w:r w:rsidRPr="00A26A79">
        <w:rPr>
          <w:sz w:val="22"/>
          <w:szCs w:val="22"/>
        </w:rPr>
        <w:t>beneficios</w:t>
      </w:r>
      <w:proofErr w:type="spellEnd"/>
      <w:r w:rsidRPr="00A26A79">
        <w:rPr>
          <w:sz w:val="22"/>
          <w:szCs w:val="22"/>
        </w:rPr>
        <w:t xml:space="preserve"> de </w:t>
      </w:r>
      <w:proofErr w:type="spellStart"/>
      <w:r w:rsidRPr="00A26A79">
        <w:rPr>
          <w:sz w:val="22"/>
          <w:szCs w:val="22"/>
        </w:rPr>
        <w:t>compensación</w:t>
      </w:r>
      <w:proofErr w:type="spellEnd"/>
      <w:r w:rsidRPr="00A26A79">
        <w:rPr>
          <w:sz w:val="22"/>
          <w:szCs w:val="22"/>
        </w:rPr>
        <w:t xml:space="preserve"> </w:t>
      </w:r>
      <w:proofErr w:type="spellStart"/>
      <w:r w:rsidRPr="00A26A79">
        <w:rPr>
          <w:sz w:val="22"/>
          <w:szCs w:val="22"/>
        </w:rPr>
        <w:t>por</w:t>
      </w:r>
      <w:proofErr w:type="spellEnd"/>
      <w:r w:rsidRPr="00A26A79">
        <w:rPr>
          <w:sz w:val="22"/>
          <w:szCs w:val="22"/>
        </w:rPr>
        <w:t xml:space="preserve"> </w:t>
      </w:r>
      <w:proofErr w:type="spellStart"/>
      <w:r w:rsidRPr="00A26A79">
        <w:rPr>
          <w:sz w:val="22"/>
          <w:szCs w:val="22"/>
        </w:rPr>
        <w:t>desempleo</w:t>
      </w:r>
      <w:proofErr w:type="spellEnd"/>
      <w:r w:rsidRPr="00A26A79">
        <w:rPr>
          <w:sz w:val="22"/>
          <w:szCs w:val="22"/>
        </w:rPr>
        <w:t xml:space="preserve">. </w:t>
      </w:r>
      <w:proofErr w:type="spellStart"/>
      <w:r w:rsidRPr="00A26A79">
        <w:rPr>
          <w:sz w:val="22"/>
          <w:szCs w:val="22"/>
        </w:rPr>
        <w:t>Es</w:t>
      </w:r>
      <w:proofErr w:type="spellEnd"/>
      <w:r w:rsidRPr="00A26A79">
        <w:rPr>
          <w:sz w:val="22"/>
          <w:szCs w:val="22"/>
        </w:rPr>
        <w:t xml:space="preserve"> </w:t>
      </w:r>
      <w:proofErr w:type="spellStart"/>
      <w:r w:rsidRPr="00A26A79">
        <w:rPr>
          <w:sz w:val="22"/>
          <w:szCs w:val="22"/>
        </w:rPr>
        <w:t>muy</w:t>
      </w:r>
      <w:proofErr w:type="spellEnd"/>
      <w:r w:rsidRPr="00A26A79">
        <w:rPr>
          <w:sz w:val="22"/>
          <w:szCs w:val="22"/>
        </w:rPr>
        <w:t xml:space="preserve"> </w:t>
      </w:r>
      <w:proofErr w:type="spellStart"/>
      <w:r w:rsidRPr="00A26A79">
        <w:rPr>
          <w:sz w:val="22"/>
          <w:szCs w:val="22"/>
        </w:rPr>
        <w:t>importante</w:t>
      </w:r>
      <w:proofErr w:type="spellEnd"/>
      <w:r w:rsidRPr="00A26A79">
        <w:rPr>
          <w:sz w:val="22"/>
          <w:szCs w:val="22"/>
        </w:rPr>
        <w:t xml:space="preserve"> que </w:t>
      </w:r>
      <w:proofErr w:type="spellStart"/>
      <w:r w:rsidRPr="00A26A79">
        <w:rPr>
          <w:sz w:val="22"/>
          <w:szCs w:val="22"/>
        </w:rPr>
        <w:t>usted</w:t>
      </w:r>
      <w:proofErr w:type="spellEnd"/>
      <w:r w:rsidRPr="00A26A79">
        <w:rPr>
          <w:sz w:val="22"/>
          <w:szCs w:val="22"/>
        </w:rPr>
        <w:t xml:space="preserve"> </w:t>
      </w:r>
      <w:proofErr w:type="spellStart"/>
      <w:r w:rsidRPr="00A26A79">
        <w:rPr>
          <w:sz w:val="22"/>
          <w:szCs w:val="22"/>
        </w:rPr>
        <w:t>entienda</w:t>
      </w:r>
      <w:proofErr w:type="spellEnd"/>
      <w:r w:rsidRPr="00A26A79">
        <w:rPr>
          <w:sz w:val="22"/>
          <w:szCs w:val="22"/>
        </w:rPr>
        <w:t xml:space="preserve"> la </w:t>
      </w:r>
      <w:proofErr w:type="spellStart"/>
      <w:r w:rsidRPr="00A26A79">
        <w:rPr>
          <w:sz w:val="22"/>
          <w:szCs w:val="22"/>
        </w:rPr>
        <w:t>información</w:t>
      </w:r>
      <w:proofErr w:type="spellEnd"/>
      <w:r w:rsidRPr="00A26A79">
        <w:rPr>
          <w:sz w:val="22"/>
          <w:szCs w:val="22"/>
        </w:rPr>
        <w:t xml:space="preserve"> </w:t>
      </w:r>
      <w:proofErr w:type="spellStart"/>
      <w:r w:rsidRPr="00A26A79">
        <w:rPr>
          <w:sz w:val="22"/>
          <w:szCs w:val="22"/>
        </w:rPr>
        <w:t>contenida</w:t>
      </w:r>
      <w:proofErr w:type="spellEnd"/>
      <w:r w:rsidRPr="00A26A79">
        <w:rPr>
          <w:sz w:val="22"/>
          <w:szCs w:val="22"/>
        </w:rPr>
        <w:t xml:space="preserve"> </w:t>
      </w:r>
      <w:proofErr w:type="spellStart"/>
      <w:r w:rsidRPr="00A26A79">
        <w:rPr>
          <w:sz w:val="22"/>
          <w:szCs w:val="22"/>
        </w:rPr>
        <w:t>en</w:t>
      </w:r>
      <w:proofErr w:type="spellEnd"/>
      <w:r w:rsidRPr="00A26A79">
        <w:rPr>
          <w:sz w:val="22"/>
          <w:szCs w:val="22"/>
        </w:rPr>
        <w:t xml:space="preserve"> </w:t>
      </w:r>
      <w:proofErr w:type="spellStart"/>
      <w:r w:rsidRPr="00A26A79">
        <w:rPr>
          <w:sz w:val="22"/>
          <w:szCs w:val="22"/>
        </w:rPr>
        <w:t>este</w:t>
      </w:r>
      <w:proofErr w:type="spellEnd"/>
      <w:r w:rsidRPr="00A26A79">
        <w:rPr>
          <w:sz w:val="22"/>
          <w:szCs w:val="22"/>
        </w:rPr>
        <w:t xml:space="preserve"> </w:t>
      </w:r>
      <w:proofErr w:type="spellStart"/>
      <w:r w:rsidRPr="00A26A79">
        <w:rPr>
          <w:sz w:val="22"/>
          <w:szCs w:val="22"/>
        </w:rPr>
        <w:t>documento</w:t>
      </w:r>
      <w:proofErr w:type="spellEnd"/>
      <w:r w:rsidRPr="00A26A79">
        <w:rPr>
          <w:sz w:val="22"/>
          <w:szCs w:val="22"/>
        </w:rPr>
        <w:t xml:space="preserve">. PLAZO LÍMITE PARA APELAR: Si </w:t>
      </w:r>
      <w:proofErr w:type="spellStart"/>
      <w:r w:rsidRPr="00A26A79">
        <w:rPr>
          <w:sz w:val="22"/>
          <w:szCs w:val="22"/>
        </w:rPr>
        <w:t>usted</w:t>
      </w:r>
      <w:proofErr w:type="spellEnd"/>
      <w:r w:rsidRPr="00A26A79">
        <w:rPr>
          <w:sz w:val="22"/>
          <w:szCs w:val="22"/>
        </w:rPr>
        <w:t xml:space="preserve"> </w:t>
      </w:r>
      <w:proofErr w:type="spellStart"/>
      <w:r w:rsidRPr="00A26A79">
        <w:rPr>
          <w:sz w:val="22"/>
          <w:szCs w:val="22"/>
        </w:rPr>
        <w:t>está</w:t>
      </w:r>
      <w:proofErr w:type="spellEnd"/>
      <w:r w:rsidRPr="00A26A79">
        <w:rPr>
          <w:sz w:val="22"/>
          <w:szCs w:val="22"/>
        </w:rPr>
        <w:t xml:space="preserve"> </w:t>
      </w:r>
      <w:proofErr w:type="spellStart"/>
      <w:r w:rsidRPr="00A26A79">
        <w:rPr>
          <w:sz w:val="22"/>
          <w:szCs w:val="22"/>
        </w:rPr>
        <w:t>en</w:t>
      </w:r>
      <w:proofErr w:type="spellEnd"/>
      <w:r w:rsidRPr="00A26A79">
        <w:rPr>
          <w:sz w:val="22"/>
          <w:szCs w:val="22"/>
        </w:rPr>
        <w:t xml:space="preserve"> </w:t>
      </w:r>
      <w:proofErr w:type="spellStart"/>
      <w:r w:rsidRPr="00A26A79">
        <w:rPr>
          <w:sz w:val="22"/>
          <w:szCs w:val="22"/>
        </w:rPr>
        <w:t>desacuerdo</w:t>
      </w:r>
      <w:proofErr w:type="spellEnd"/>
      <w:r w:rsidRPr="00A26A79">
        <w:rPr>
          <w:sz w:val="22"/>
          <w:szCs w:val="22"/>
        </w:rPr>
        <w:t xml:space="preserve"> con </w:t>
      </w:r>
      <w:proofErr w:type="spellStart"/>
      <w:r w:rsidRPr="00A26A79">
        <w:rPr>
          <w:sz w:val="22"/>
          <w:szCs w:val="22"/>
        </w:rPr>
        <w:t>esta</w:t>
      </w:r>
      <w:proofErr w:type="spellEnd"/>
      <w:r w:rsidRPr="00A26A79">
        <w:rPr>
          <w:sz w:val="22"/>
          <w:szCs w:val="22"/>
        </w:rPr>
        <w:t xml:space="preserve"> </w:t>
      </w:r>
      <w:proofErr w:type="spellStart"/>
      <w:r w:rsidRPr="00A26A79">
        <w:rPr>
          <w:sz w:val="22"/>
          <w:szCs w:val="22"/>
        </w:rPr>
        <w:t>determinación</w:t>
      </w:r>
      <w:proofErr w:type="spellEnd"/>
      <w:r w:rsidRPr="00A26A79">
        <w:rPr>
          <w:sz w:val="22"/>
          <w:szCs w:val="22"/>
        </w:rPr>
        <w:t xml:space="preserve"> o </w:t>
      </w:r>
      <w:proofErr w:type="spellStart"/>
      <w:r w:rsidRPr="00A26A79">
        <w:rPr>
          <w:sz w:val="22"/>
          <w:szCs w:val="22"/>
        </w:rPr>
        <w:t>decisión</w:t>
      </w:r>
      <w:proofErr w:type="spellEnd"/>
      <w:r w:rsidRPr="00A26A79">
        <w:rPr>
          <w:sz w:val="22"/>
          <w:szCs w:val="22"/>
        </w:rPr>
        <w:t xml:space="preserve">, </w:t>
      </w:r>
      <w:proofErr w:type="spellStart"/>
      <w:r w:rsidRPr="00A26A79">
        <w:rPr>
          <w:sz w:val="22"/>
          <w:szCs w:val="22"/>
        </w:rPr>
        <w:t>debe</w:t>
      </w:r>
      <w:proofErr w:type="spellEnd"/>
      <w:r w:rsidRPr="00A26A79">
        <w:rPr>
          <w:sz w:val="22"/>
          <w:szCs w:val="22"/>
        </w:rPr>
        <w:t xml:space="preserve"> </w:t>
      </w:r>
      <w:proofErr w:type="spellStart"/>
      <w:r w:rsidRPr="00A26A79">
        <w:rPr>
          <w:sz w:val="22"/>
          <w:szCs w:val="22"/>
        </w:rPr>
        <w:t>presentar</w:t>
      </w:r>
      <w:proofErr w:type="spellEnd"/>
      <w:r w:rsidRPr="00A26A79">
        <w:rPr>
          <w:sz w:val="22"/>
          <w:szCs w:val="22"/>
        </w:rPr>
        <w:t xml:space="preserve"> </w:t>
      </w:r>
      <w:proofErr w:type="spellStart"/>
      <w:r w:rsidRPr="00A26A79">
        <w:rPr>
          <w:sz w:val="22"/>
          <w:szCs w:val="22"/>
        </w:rPr>
        <w:t>una</w:t>
      </w:r>
      <w:proofErr w:type="spellEnd"/>
      <w:r w:rsidRPr="00A26A79">
        <w:rPr>
          <w:sz w:val="22"/>
          <w:szCs w:val="22"/>
        </w:rPr>
        <w:t xml:space="preserve"> </w:t>
      </w:r>
      <w:proofErr w:type="spellStart"/>
      <w:r w:rsidRPr="00A26A79">
        <w:rPr>
          <w:sz w:val="22"/>
          <w:szCs w:val="22"/>
        </w:rPr>
        <w:t>apelación</w:t>
      </w:r>
      <w:proofErr w:type="spellEnd"/>
      <w:r w:rsidRPr="00A26A79">
        <w:rPr>
          <w:sz w:val="22"/>
          <w:szCs w:val="22"/>
        </w:rPr>
        <w:t xml:space="preserve"> antes del </w:t>
      </w:r>
      <w:proofErr w:type="spellStart"/>
      <w:r w:rsidRPr="00A26A79">
        <w:rPr>
          <w:sz w:val="22"/>
          <w:szCs w:val="22"/>
        </w:rPr>
        <w:t>plazo</w:t>
      </w:r>
      <w:proofErr w:type="spellEnd"/>
      <w:r w:rsidRPr="00A26A79">
        <w:rPr>
          <w:sz w:val="22"/>
          <w:szCs w:val="22"/>
        </w:rPr>
        <w:t xml:space="preserve"> </w:t>
      </w:r>
      <w:proofErr w:type="spellStart"/>
      <w:r w:rsidRPr="00A26A79">
        <w:rPr>
          <w:sz w:val="22"/>
          <w:szCs w:val="22"/>
        </w:rPr>
        <w:t>límite</w:t>
      </w:r>
      <w:proofErr w:type="spellEnd"/>
      <w:r w:rsidRPr="00A26A79">
        <w:rPr>
          <w:sz w:val="22"/>
          <w:szCs w:val="22"/>
        </w:rPr>
        <w:t xml:space="preserve"> </w:t>
      </w:r>
      <w:proofErr w:type="spellStart"/>
      <w:r w:rsidRPr="00A26A79">
        <w:rPr>
          <w:sz w:val="22"/>
          <w:szCs w:val="22"/>
        </w:rPr>
        <w:t>indicado</w:t>
      </w:r>
      <w:proofErr w:type="spellEnd"/>
      <w:r w:rsidRPr="00A26A79">
        <w:rPr>
          <w:sz w:val="22"/>
          <w:szCs w:val="22"/>
        </w:rPr>
        <w:t xml:space="preserve"> </w:t>
      </w:r>
      <w:proofErr w:type="spellStart"/>
      <w:r w:rsidRPr="00A26A79">
        <w:rPr>
          <w:sz w:val="22"/>
          <w:szCs w:val="22"/>
        </w:rPr>
        <w:t>en</w:t>
      </w:r>
      <w:proofErr w:type="spellEnd"/>
      <w:r w:rsidRPr="00A26A79">
        <w:rPr>
          <w:sz w:val="22"/>
          <w:szCs w:val="22"/>
        </w:rPr>
        <w:t xml:space="preserve"> </w:t>
      </w:r>
      <w:proofErr w:type="spellStart"/>
      <w:r w:rsidRPr="00A26A79">
        <w:rPr>
          <w:sz w:val="22"/>
          <w:szCs w:val="22"/>
        </w:rPr>
        <w:t>este</w:t>
      </w:r>
      <w:proofErr w:type="spellEnd"/>
      <w:r w:rsidRPr="00A26A79">
        <w:rPr>
          <w:sz w:val="22"/>
          <w:szCs w:val="22"/>
        </w:rPr>
        <w:t xml:space="preserve"> </w:t>
      </w:r>
      <w:proofErr w:type="spellStart"/>
      <w:r w:rsidRPr="00A26A79">
        <w:rPr>
          <w:sz w:val="22"/>
          <w:szCs w:val="22"/>
        </w:rPr>
        <w:t>documento</w:t>
      </w:r>
      <w:proofErr w:type="spellEnd"/>
      <w:r w:rsidRPr="00A26A79">
        <w:rPr>
          <w:sz w:val="22"/>
          <w:szCs w:val="22"/>
        </w:rPr>
        <w:t xml:space="preserve">. INMEDIATAMENTE: Si </w:t>
      </w:r>
      <w:proofErr w:type="spellStart"/>
      <w:r w:rsidRPr="00A26A79">
        <w:rPr>
          <w:sz w:val="22"/>
          <w:szCs w:val="22"/>
        </w:rPr>
        <w:t>necesita</w:t>
      </w:r>
      <w:proofErr w:type="spellEnd"/>
      <w:r w:rsidRPr="00A26A79">
        <w:rPr>
          <w:sz w:val="22"/>
          <w:szCs w:val="22"/>
        </w:rPr>
        <w:t xml:space="preserve"> </w:t>
      </w:r>
      <w:proofErr w:type="spellStart"/>
      <w:r w:rsidRPr="00A26A79">
        <w:rPr>
          <w:sz w:val="22"/>
          <w:szCs w:val="22"/>
        </w:rPr>
        <w:t>asistencia</w:t>
      </w:r>
      <w:proofErr w:type="spellEnd"/>
      <w:r w:rsidRPr="00A26A79">
        <w:rPr>
          <w:sz w:val="22"/>
          <w:szCs w:val="22"/>
        </w:rPr>
        <w:t xml:space="preserve"> para </w:t>
      </w:r>
      <w:proofErr w:type="spellStart"/>
      <w:r w:rsidRPr="00A26A79">
        <w:rPr>
          <w:sz w:val="22"/>
          <w:szCs w:val="22"/>
        </w:rPr>
        <w:t>traducir</w:t>
      </w:r>
      <w:proofErr w:type="spellEnd"/>
      <w:r w:rsidRPr="00A26A79">
        <w:rPr>
          <w:sz w:val="22"/>
          <w:szCs w:val="22"/>
        </w:rPr>
        <w:t xml:space="preserve"> y </w:t>
      </w:r>
      <w:proofErr w:type="spellStart"/>
      <w:r w:rsidRPr="00A26A79">
        <w:rPr>
          <w:sz w:val="22"/>
          <w:szCs w:val="22"/>
        </w:rPr>
        <w:t>entender</w:t>
      </w:r>
      <w:proofErr w:type="spellEnd"/>
      <w:r w:rsidRPr="00A26A79">
        <w:rPr>
          <w:sz w:val="22"/>
          <w:szCs w:val="22"/>
        </w:rPr>
        <w:t xml:space="preserve"> la </w:t>
      </w:r>
      <w:proofErr w:type="spellStart"/>
      <w:r w:rsidRPr="00A26A79">
        <w:rPr>
          <w:sz w:val="22"/>
          <w:szCs w:val="22"/>
        </w:rPr>
        <w:t>información</w:t>
      </w:r>
      <w:proofErr w:type="spellEnd"/>
      <w:r w:rsidRPr="00A26A79">
        <w:rPr>
          <w:sz w:val="22"/>
          <w:szCs w:val="22"/>
        </w:rPr>
        <w:t xml:space="preserve"> </w:t>
      </w:r>
      <w:proofErr w:type="spellStart"/>
      <w:r w:rsidRPr="00A26A79">
        <w:rPr>
          <w:sz w:val="22"/>
          <w:szCs w:val="22"/>
        </w:rPr>
        <w:t>contenida</w:t>
      </w:r>
      <w:proofErr w:type="spellEnd"/>
      <w:r w:rsidRPr="00A26A79">
        <w:rPr>
          <w:sz w:val="22"/>
          <w:szCs w:val="22"/>
        </w:rPr>
        <w:t xml:space="preserve"> </w:t>
      </w:r>
      <w:proofErr w:type="spellStart"/>
      <w:r w:rsidRPr="00A26A79">
        <w:rPr>
          <w:sz w:val="22"/>
          <w:szCs w:val="22"/>
        </w:rPr>
        <w:t>en</w:t>
      </w:r>
      <w:proofErr w:type="spellEnd"/>
      <w:r w:rsidRPr="00A26A79">
        <w:rPr>
          <w:sz w:val="22"/>
          <w:szCs w:val="22"/>
        </w:rPr>
        <w:t xml:space="preserve"> el </w:t>
      </w:r>
      <w:proofErr w:type="spellStart"/>
      <w:r w:rsidRPr="00A26A79">
        <w:rPr>
          <w:sz w:val="22"/>
          <w:szCs w:val="22"/>
        </w:rPr>
        <w:t>documento</w:t>
      </w:r>
      <w:proofErr w:type="spellEnd"/>
      <w:r w:rsidRPr="00A26A79">
        <w:rPr>
          <w:sz w:val="22"/>
          <w:szCs w:val="22"/>
        </w:rPr>
        <w:t xml:space="preserve">(s) que </w:t>
      </w:r>
      <w:proofErr w:type="spellStart"/>
      <w:r w:rsidRPr="00A26A79">
        <w:rPr>
          <w:sz w:val="22"/>
          <w:szCs w:val="22"/>
        </w:rPr>
        <w:t>recibió</w:t>
      </w:r>
      <w:proofErr w:type="spellEnd"/>
      <w:r w:rsidRPr="00A26A79">
        <w:rPr>
          <w:sz w:val="22"/>
          <w:szCs w:val="22"/>
        </w:rPr>
        <w:t xml:space="preserve">, </w:t>
      </w:r>
      <w:proofErr w:type="spellStart"/>
      <w:r w:rsidRPr="00A26A79">
        <w:rPr>
          <w:sz w:val="22"/>
          <w:szCs w:val="22"/>
        </w:rPr>
        <w:t>llame</w:t>
      </w:r>
      <w:proofErr w:type="spellEnd"/>
      <w:r w:rsidRPr="00A26A79">
        <w:rPr>
          <w:sz w:val="22"/>
          <w:szCs w:val="22"/>
        </w:rPr>
        <w:t xml:space="preserve"> al xxx-xxx-xxx. </w:t>
      </w:r>
    </w:p>
    <w:bookmarkEnd w:id="5"/>
    <w:p w14:paraId="39D49EAC" w14:textId="77777777" w:rsidR="00A26A79" w:rsidRPr="00A26A79" w:rsidRDefault="00A26A79" w:rsidP="00A26A79">
      <w:pPr>
        <w:rPr>
          <w:sz w:val="22"/>
          <w:szCs w:val="22"/>
        </w:rPr>
      </w:pPr>
    </w:p>
    <w:p w14:paraId="2CD80ABF" w14:textId="77777777" w:rsidR="00A26A79" w:rsidRPr="00A26A79" w:rsidRDefault="00A26A79" w:rsidP="00A26A79">
      <w:pPr>
        <w:rPr>
          <w:sz w:val="22"/>
          <w:szCs w:val="22"/>
        </w:rPr>
      </w:pPr>
      <w:r w:rsidRPr="00A26A79">
        <w:rPr>
          <w:sz w:val="22"/>
          <w:szCs w:val="22"/>
        </w:rPr>
        <w:t xml:space="preserve">Chinese </w:t>
      </w:r>
      <w:proofErr w:type="spellStart"/>
      <w:r w:rsidRPr="00A26A79">
        <w:rPr>
          <w:rFonts w:ascii="MS Gothic" w:hAnsi="MS Gothic" w:cs="MS Gothic"/>
          <w:sz w:val="22"/>
          <w:szCs w:val="22"/>
        </w:rPr>
        <w:t>重要提示！</w:t>
      </w:r>
      <w:r w:rsidRPr="00A26A79">
        <w:rPr>
          <w:rFonts w:ascii="SimSun" w:eastAsia="SimSun" w:hAnsi="SimSun" w:cs="SimSun" w:hint="eastAsia"/>
          <w:sz w:val="22"/>
          <w:szCs w:val="22"/>
        </w:rPr>
        <w:t>这份文件包含有关失业补偿的权利、责任和</w:t>
      </w:r>
      <w:proofErr w:type="spellEnd"/>
      <w:r w:rsidRPr="00A26A79">
        <w:rPr>
          <w:sz w:val="22"/>
          <w:szCs w:val="22"/>
        </w:rPr>
        <w:t>/</w:t>
      </w:r>
      <w:proofErr w:type="spellStart"/>
      <w:r w:rsidRPr="00A26A79">
        <w:rPr>
          <w:rFonts w:ascii="MS Gothic" w:hAnsi="MS Gothic" w:cs="MS Gothic"/>
          <w:sz w:val="22"/>
          <w:szCs w:val="22"/>
        </w:rPr>
        <w:t>或利益的重要信息。您需要理解本</w:t>
      </w:r>
      <w:proofErr w:type="spellEnd"/>
      <w:r w:rsidRPr="00A26A79">
        <w:rPr>
          <w:sz w:val="22"/>
          <w:szCs w:val="22"/>
        </w:rPr>
        <w:t xml:space="preserve"> </w:t>
      </w:r>
      <w:proofErr w:type="spellStart"/>
      <w:r w:rsidRPr="00A26A79">
        <w:rPr>
          <w:rFonts w:ascii="MS Gothic" w:hAnsi="MS Gothic" w:cs="MS Gothic"/>
          <w:sz w:val="22"/>
          <w:szCs w:val="22"/>
        </w:rPr>
        <w:t>文件中的信息，</w:t>
      </w:r>
      <w:r w:rsidRPr="00A26A79">
        <w:rPr>
          <w:rFonts w:ascii="SimSun" w:eastAsia="SimSun" w:hAnsi="SimSun" w:cs="SimSun" w:hint="eastAsia"/>
          <w:sz w:val="22"/>
          <w:szCs w:val="22"/>
        </w:rPr>
        <w:t>这一点至关重要</w:t>
      </w:r>
      <w:proofErr w:type="spellEnd"/>
      <w:r w:rsidRPr="00A26A79">
        <w:rPr>
          <w:rFonts w:ascii="SimSun" w:eastAsia="SimSun" w:hAnsi="SimSun" w:cs="SimSun" w:hint="eastAsia"/>
          <w:sz w:val="22"/>
          <w:szCs w:val="22"/>
        </w:rPr>
        <w:t>。</w:t>
      </w:r>
      <w:r w:rsidRPr="00A26A79">
        <w:rPr>
          <w:sz w:val="22"/>
          <w:szCs w:val="22"/>
        </w:rPr>
        <w:t xml:space="preserve"> </w:t>
      </w:r>
      <w:proofErr w:type="spellStart"/>
      <w:r w:rsidRPr="00A26A79">
        <w:rPr>
          <w:rFonts w:ascii="MS Gothic" w:hAnsi="MS Gothic" w:cs="MS Gothic"/>
          <w:sz w:val="22"/>
          <w:szCs w:val="22"/>
        </w:rPr>
        <w:t>上</w:t>
      </w:r>
      <w:r w:rsidRPr="00A26A79">
        <w:rPr>
          <w:rFonts w:ascii="SimSun" w:eastAsia="SimSun" w:hAnsi="SimSun" w:cs="SimSun" w:hint="eastAsia"/>
          <w:sz w:val="22"/>
          <w:szCs w:val="22"/>
        </w:rPr>
        <w:t>诉截止日期：如果您不同意本裁定或决定，您必须在本文件所载截止日期前提出上诉</w:t>
      </w:r>
      <w:proofErr w:type="spellEnd"/>
      <w:r w:rsidRPr="00A26A79">
        <w:rPr>
          <w:rFonts w:ascii="SimSun" w:eastAsia="SimSun" w:hAnsi="SimSun" w:cs="SimSun" w:hint="eastAsia"/>
          <w:sz w:val="22"/>
          <w:szCs w:val="22"/>
        </w:rPr>
        <w:t>。</w:t>
      </w:r>
      <w:r w:rsidRPr="00A26A79">
        <w:rPr>
          <w:sz w:val="22"/>
          <w:szCs w:val="22"/>
        </w:rPr>
        <w:t xml:space="preserve"> </w:t>
      </w:r>
      <w:proofErr w:type="spellStart"/>
      <w:r w:rsidRPr="00A26A79">
        <w:rPr>
          <w:rFonts w:ascii="MS Gothic" w:hAnsi="MS Gothic" w:cs="MS Gothic"/>
          <w:sz w:val="22"/>
          <w:szCs w:val="22"/>
        </w:rPr>
        <w:t>立即：如果需要，</w:t>
      </w:r>
      <w:r w:rsidRPr="00A26A79">
        <w:rPr>
          <w:rFonts w:ascii="SimSun" w:eastAsia="SimSun" w:hAnsi="SimSun" w:cs="SimSun" w:hint="eastAsia"/>
          <w:sz w:val="22"/>
          <w:szCs w:val="22"/>
        </w:rPr>
        <w:t>请拨打</w:t>
      </w:r>
      <w:r w:rsidRPr="00A26A79">
        <w:rPr>
          <w:sz w:val="22"/>
          <w:szCs w:val="22"/>
        </w:rPr>
        <w:t>xxx-xxx-xxx</w:t>
      </w:r>
      <w:proofErr w:type="spellEnd"/>
      <w:r w:rsidRPr="00A26A79">
        <w:rPr>
          <w:sz w:val="22"/>
          <w:szCs w:val="22"/>
        </w:rPr>
        <w:t xml:space="preserve">, </w:t>
      </w:r>
      <w:proofErr w:type="spellStart"/>
      <w:r w:rsidRPr="00A26A79">
        <w:rPr>
          <w:rFonts w:ascii="MS Gothic" w:hAnsi="MS Gothic" w:cs="MS Gothic"/>
          <w:sz w:val="22"/>
          <w:szCs w:val="22"/>
        </w:rPr>
        <w:t>可</w:t>
      </w:r>
      <w:r w:rsidRPr="00A26A79">
        <w:rPr>
          <w:rFonts w:ascii="SimSun" w:eastAsia="SimSun" w:hAnsi="SimSun" w:cs="SimSun" w:hint="eastAsia"/>
          <w:sz w:val="22"/>
          <w:szCs w:val="22"/>
        </w:rPr>
        <w:t>获得帮助，以利您翻译</w:t>
      </w:r>
      <w:r w:rsidRPr="00A26A79">
        <w:rPr>
          <w:rFonts w:ascii="MS Gothic" w:hAnsi="MS Gothic" w:cs="MS Gothic"/>
          <w:sz w:val="22"/>
          <w:szCs w:val="22"/>
        </w:rPr>
        <w:t>和理解所收到的文件中的信息</w:t>
      </w:r>
      <w:proofErr w:type="spellEnd"/>
      <w:r w:rsidRPr="00A26A79">
        <w:rPr>
          <w:sz w:val="22"/>
          <w:szCs w:val="22"/>
        </w:rPr>
        <w:t xml:space="preserve"> </w:t>
      </w:r>
      <w:r w:rsidRPr="00A26A79">
        <w:rPr>
          <w:rFonts w:ascii="MS Gothic" w:hAnsi="MS Gothic" w:cs="MS Gothic"/>
          <w:sz w:val="22"/>
          <w:szCs w:val="22"/>
        </w:rPr>
        <w:t>。</w:t>
      </w:r>
      <w:r w:rsidRPr="00A26A79">
        <w:rPr>
          <w:sz w:val="22"/>
          <w:szCs w:val="22"/>
        </w:rPr>
        <w:t xml:space="preserve"> </w:t>
      </w:r>
    </w:p>
    <w:p w14:paraId="77210831" w14:textId="77777777" w:rsidR="00A26A79" w:rsidRPr="00A26A79" w:rsidRDefault="00A26A79" w:rsidP="00A26A79">
      <w:pPr>
        <w:rPr>
          <w:sz w:val="22"/>
          <w:szCs w:val="22"/>
        </w:rPr>
      </w:pPr>
    </w:p>
    <w:p w14:paraId="49443297" w14:textId="77777777" w:rsidR="00A26A79" w:rsidRPr="00A26A79" w:rsidRDefault="00A26A79" w:rsidP="00A26A79">
      <w:pPr>
        <w:rPr>
          <w:sz w:val="22"/>
          <w:szCs w:val="22"/>
        </w:rPr>
      </w:pPr>
      <w:r w:rsidRPr="00A26A79">
        <w:rPr>
          <w:sz w:val="22"/>
          <w:szCs w:val="22"/>
        </w:rPr>
        <w:t xml:space="preserve">French IMPORTANT! Ce document </w:t>
      </w:r>
      <w:proofErr w:type="spellStart"/>
      <w:r w:rsidRPr="00A26A79">
        <w:rPr>
          <w:sz w:val="22"/>
          <w:szCs w:val="22"/>
        </w:rPr>
        <w:t>contient</w:t>
      </w:r>
      <w:proofErr w:type="spellEnd"/>
      <w:r w:rsidRPr="00A26A79">
        <w:rPr>
          <w:sz w:val="22"/>
          <w:szCs w:val="22"/>
        </w:rPr>
        <w:t xml:space="preserve"> des </w:t>
      </w:r>
      <w:proofErr w:type="spellStart"/>
      <w:r w:rsidRPr="00A26A79">
        <w:rPr>
          <w:sz w:val="22"/>
          <w:szCs w:val="22"/>
        </w:rPr>
        <w:t>informations</w:t>
      </w:r>
      <w:proofErr w:type="spellEnd"/>
      <w:r w:rsidRPr="00A26A79">
        <w:rPr>
          <w:sz w:val="22"/>
          <w:szCs w:val="22"/>
        </w:rPr>
        <w:t xml:space="preserve"> </w:t>
      </w:r>
      <w:proofErr w:type="spellStart"/>
      <w:r w:rsidRPr="00A26A79">
        <w:rPr>
          <w:sz w:val="22"/>
          <w:szCs w:val="22"/>
        </w:rPr>
        <w:t>importantes</w:t>
      </w:r>
      <w:proofErr w:type="spellEnd"/>
      <w:r w:rsidRPr="00A26A79">
        <w:rPr>
          <w:sz w:val="22"/>
          <w:szCs w:val="22"/>
        </w:rPr>
        <w:t xml:space="preserve"> sur </w:t>
      </w:r>
      <w:proofErr w:type="spellStart"/>
      <w:r w:rsidRPr="00A26A79">
        <w:rPr>
          <w:sz w:val="22"/>
          <w:szCs w:val="22"/>
        </w:rPr>
        <w:t>vos</w:t>
      </w:r>
      <w:proofErr w:type="spellEnd"/>
      <w:r w:rsidRPr="00A26A79">
        <w:rPr>
          <w:sz w:val="22"/>
          <w:szCs w:val="22"/>
        </w:rPr>
        <w:t xml:space="preserve"> droits </w:t>
      </w:r>
      <w:proofErr w:type="spellStart"/>
      <w:r w:rsidRPr="00A26A79">
        <w:rPr>
          <w:sz w:val="22"/>
          <w:szCs w:val="22"/>
        </w:rPr>
        <w:t>d’allocation</w:t>
      </w:r>
      <w:proofErr w:type="spellEnd"/>
      <w:r w:rsidRPr="00A26A79">
        <w:rPr>
          <w:sz w:val="22"/>
          <w:szCs w:val="22"/>
        </w:rPr>
        <w:t xml:space="preserve"> de </w:t>
      </w:r>
      <w:proofErr w:type="spellStart"/>
      <w:r w:rsidRPr="00A26A79">
        <w:rPr>
          <w:sz w:val="22"/>
          <w:szCs w:val="22"/>
        </w:rPr>
        <w:t>chômage</w:t>
      </w:r>
      <w:proofErr w:type="spellEnd"/>
      <w:r w:rsidRPr="00A26A79">
        <w:rPr>
          <w:sz w:val="22"/>
          <w:szCs w:val="22"/>
        </w:rPr>
        <w:t xml:space="preserve">, </w:t>
      </w:r>
      <w:proofErr w:type="spellStart"/>
      <w:r w:rsidRPr="00A26A79">
        <w:rPr>
          <w:sz w:val="22"/>
          <w:szCs w:val="22"/>
        </w:rPr>
        <w:t>vos</w:t>
      </w:r>
      <w:proofErr w:type="spellEnd"/>
      <w:r w:rsidRPr="00A26A79">
        <w:rPr>
          <w:sz w:val="22"/>
          <w:szCs w:val="22"/>
        </w:rPr>
        <w:t xml:space="preserve"> </w:t>
      </w:r>
      <w:proofErr w:type="spellStart"/>
      <w:r w:rsidRPr="00A26A79">
        <w:rPr>
          <w:sz w:val="22"/>
          <w:szCs w:val="22"/>
        </w:rPr>
        <w:t>responsabilités</w:t>
      </w:r>
      <w:proofErr w:type="spellEnd"/>
      <w:r w:rsidRPr="00A26A79">
        <w:rPr>
          <w:sz w:val="22"/>
          <w:szCs w:val="22"/>
        </w:rPr>
        <w:t xml:space="preserve"> et/</w:t>
      </w:r>
      <w:proofErr w:type="spellStart"/>
      <w:r w:rsidRPr="00A26A79">
        <w:rPr>
          <w:sz w:val="22"/>
          <w:szCs w:val="22"/>
        </w:rPr>
        <w:t>ou</w:t>
      </w:r>
      <w:proofErr w:type="spellEnd"/>
      <w:r w:rsidRPr="00A26A79">
        <w:rPr>
          <w:sz w:val="22"/>
          <w:szCs w:val="22"/>
        </w:rPr>
        <w:t xml:space="preserve"> </w:t>
      </w:r>
      <w:proofErr w:type="spellStart"/>
      <w:r w:rsidRPr="00A26A79">
        <w:rPr>
          <w:sz w:val="22"/>
          <w:szCs w:val="22"/>
        </w:rPr>
        <w:t>vos</w:t>
      </w:r>
      <w:proofErr w:type="spellEnd"/>
      <w:r w:rsidRPr="00A26A79">
        <w:rPr>
          <w:sz w:val="22"/>
          <w:szCs w:val="22"/>
        </w:rPr>
        <w:t xml:space="preserve"> </w:t>
      </w:r>
      <w:proofErr w:type="spellStart"/>
      <w:r w:rsidRPr="00A26A79">
        <w:rPr>
          <w:sz w:val="22"/>
          <w:szCs w:val="22"/>
        </w:rPr>
        <w:t>bénéfices</w:t>
      </w:r>
      <w:proofErr w:type="spellEnd"/>
      <w:r w:rsidRPr="00A26A79">
        <w:rPr>
          <w:sz w:val="22"/>
          <w:szCs w:val="22"/>
        </w:rPr>
        <w:t xml:space="preserve">. Il </w:t>
      </w:r>
      <w:proofErr w:type="spellStart"/>
      <w:r w:rsidRPr="00A26A79">
        <w:rPr>
          <w:sz w:val="22"/>
          <w:szCs w:val="22"/>
        </w:rPr>
        <w:t>est</w:t>
      </w:r>
      <w:proofErr w:type="spellEnd"/>
      <w:r w:rsidRPr="00A26A79">
        <w:rPr>
          <w:sz w:val="22"/>
          <w:szCs w:val="22"/>
        </w:rPr>
        <w:t xml:space="preserve"> indispensable que </w:t>
      </w:r>
      <w:proofErr w:type="spellStart"/>
      <w:r w:rsidRPr="00A26A79">
        <w:rPr>
          <w:sz w:val="22"/>
          <w:szCs w:val="22"/>
        </w:rPr>
        <w:t>vous</w:t>
      </w:r>
      <w:proofErr w:type="spellEnd"/>
      <w:r w:rsidRPr="00A26A79">
        <w:rPr>
          <w:sz w:val="22"/>
          <w:szCs w:val="22"/>
        </w:rPr>
        <w:t xml:space="preserve"> </w:t>
      </w:r>
      <w:proofErr w:type="spellStart"/>
      <w:r w:rsidRPr="00A26A79">
        <w:rPr>
          <w:sz w:val="22"/>
          <w:szCs w:val="22"/>
        </w:rPr>
        <w:t>compreniez</w:t>
      </w:r>
      <w:proofErr w:type="spellEnd"/>
      <w:r w:rsidRPr="00A26A79">
        <w:rPr>
          <w:sz w:val="22"/>
          <w:szCs w:val="22"/>
        </w:rPr>
        <w:t xml:space="preserve"> le </w:t>
      </w:r>
      <w:proofErr w:type="spellStart"/>
      <w:r w:rsidRPr="00A26A79">
        <w:rPr>
          <w:sz w:val="22"/>
          <w:szCs w:val="22"/>
        </w:rPr>
        <w:t>contenu</w:t>
      </w:r>
      <w:proofErr w:type="spellEnd"/>
      <w:r w:rsidRPr="00A26A79">
        <w:rPr>
          <w:sz w:val="22"/>
          <w:szCs w:val="22"/>
        </w:rPr>
        <w:t xml:space="preserve"> de </w:t>
      </w:r>
      <w:proofErr w:type="spellStart"/>
      <w:r w:rsidRPr="00A26A79">
        <w:rPr>
          <w:sz w:val="22"/>
          <w:szCs w:val="22"/>
        </w:rPr>
        <w:t>ce</w:t>
      </w:r>
      <w:proofErr w:type="spellEnd"/>
      <w:r w:rsidRPr="00A26A79">
        <w:rPr>
          <w:sz w:val="22"/>
          <w:szCs w:val="22"/>
        </w:rPr>
        <w:t xml:space="preserve"> document. DATE LIMITE POUR FAIRE APPEL: Si </w:t>
      </w:r>
      <w:proofErr w:type="spellStart"/>
      <w:r w:rsidRPr="00A26A79">
        <w:rPr>
          <w:sz w:val="22"/>
          <w:szCs w:val="22"/>
        </w:rPr>
        <w:t>vous</w:t>
      </w:r>
      <w:proofErr w:type="spellEnd"/>
      <w:r w:rsidRPr="00A26A79">
        <w:rPr>
          <w:sz w:val="22"/>
          <w:szCs w:val="22"/>
        </w:rPr>
        <w:t xml:space="preserve"> </w:t>
      </w:r>
      <w:proofErr w:type="spellStart"/>
      <w:r w:rsidRPr="00A26A79">
        <w:rPr>
          <w:sz w:val="22"/>
          <w:szCs w:val="22"/>
        </w:rPr>
        <w:t>n’êtes</w:t>
      </w:r>
      <w:proofErr w:type="spellEnd"/>
      <w:r w:rsidRPr="00A26A79">
        <w:rPr>
          <w:sz w:val="22"/>
          <w:szCs w:val="22"/>
        </w:rPr>
        <w:t xml:space="preserve"> pas </w:t>
      </w:r>
      <w:proofErr w:type="spellStart"/>
      <w:r w:rsidRPr="00A26A79">
        <w:rPr>
          <w:sz w:val="22"/>
          <w:szCs w:val="22"/>
        </w:rPr>
        <w:t>d’accord</w:t>
      </w:r>
      <w:proofErr w:type="spellEnd"/>
      <w:r w:rsidRPr="00A26A79">
        <w:rPr>
          <w:sz w:val="22"/>
          <w:szCs w:val="22"/>
        </w:rPr>
        <w:t xml:space="preserve"> avec </w:t>
      </w:r>
      <w:proofErr w:type="spellStart"/>
      <w:r w:rsidRPr="00A26A79">
        <w:rPr>
          <w:sz w:val="22"/>
          <w:szCs w:val="22"/>
        </w:rPr>
        <w:t>cette</w:t>
      </w:r>
      <w:proofErr w:type="spellEnd"/>
      <w:r w:rsidRPr="00A26A79">
        <w:rPr>
          <w:sz w:val="22"/>
          <w:szCs w:val="22"/>
        </w:rPr>
        <w:t xml:space="preserve"> </w:t>
      </w:r>
      <w:proofErr w:type="spellStart"/>
      <w:r w:rsidRPr="00A26A79">
        <w:rPr>
          <w:sz w:val="22"/>
          <w:szCs w:val="22"/>
        </w:rPr>
        <w:t>détermination</w:t>
      </w:r>
      <w:proofErr w:type="spellEnd"/>
      <w:r w:rsidRPr="00A26A79">
        <w:rPr>
          <w:sz w:val="22"/>
          <w:szCs w:val="22"/>
        </w:rPr>
        <w:t xml:space="preserve"> </w:t>
      </w:r>
      <w:proofErr w:type="spellStart"/>
      <w:r w:rsidRPr="00A26A79">
        <w:rPr>
          <w:sz w:val="22"/>
          <w:szCs w:val="22"/>
        </w:rPr>
        <w:t>ou</w:t>
      </w:r>
      <w:proofErr w:type="spellEnd"/>
      <w:r w:rsidRPr="00A26A79">
        <w:rPr>
          <w:sz w:val="22"/>
          <w:szCs w:val="22"/>
        </w:rPr>
        <w:t xml:space="preserve"> </w:t>
      </w:r>
      <w:proofErr w:type="spellStart"/>
      <w:r w:rsidRPr="00A26A79">
        <w:rPr>
          <w:sz w:val="22"/>
          <w:szCs w:val="22"/>
        </w:rPr>
        <w:t>décision</w:t>
      </w:r>
      <w:proofErr w:type="spellEnd"/>
      <w:r w:rsidRPr="00A26A79">
        <w:rPr>
          <w:sz w:val="22"/>
          <w:szCs w:val="22"/>
        </w:rPr>
        <w:t xml:space="preserve">, </w:t>
      </w:r>
      <w:proofErr w:type="spellStart"/>
      <w:r w:rsidRPr="00A26A79">
        <w:rPr>
          <w:sz w:val="22"/>
          <w:szCs w:val="22"/>
        </w:rPr>
        <w:t>vous</w:t>
      </w:r>
      <w:proofErr w:type="spellEnd"/>
      <w:r w:rsidRPr="00A26A79">
        <w:rPr>
          <w:sz w:val="22"/>
          <w:szCs w:val="22"/>
        </w:rPr>
        <w:t xml:space="preserve"> </w:t>
      </w:r>
      <w:proofErr w:type="spellStart"/>
      <w:r w:rsidRPr="00A26A79">
        <w:rPr>
          <w:sz w:val="22"/>
          <w:szCs w:val="22"/>
        </w:rPr>
        <w:t>devrez</w:t>
      </w:r>
      <w:proofErr w:type="spellEnd"/>
      <w:r w:rsidRPr="00A26A79">
        <w:rPr>
          <w:sz w:val="22"/>
          <w:szCs w:val="22"/>
        </w:rPr>
        <w:t xml:space="preserve"> faire un </w:t>
      </w:r>
      <w:proofErr w:type="spellStart"/>
      <w:r w:rsidRPr="00A26A79">
        <w:rPr>
          <w:sz w:val="22"/>
          <w:szCs w:val="22"/>
        </w:rPr>
        <w:t>appel</w:t>
      </w:r>
      <w:proofErr w:type="spellEnd"/>
      <w:r w:rsidRPr="00A26A79">
        <w:rPr>
          <w:sz w:val="22"/>
          <w:szCs w:val="22"/>
        </w:rPr>
        <w:t xml:space="preserve"> </w:t>
      </w:r>
      <w:proofErr w:type="spellStart"/>
      <w:r w:rsidRPr="00A26A79">
        <w:rPr>
          <w:sz w:val="22"/>
          <w:szCs w:val="22"/>
        </w:rPr>
        <w:t>avant</w:t>
      </w:r>
      <w:proofErr w:type="spellEnd"/>
      <w:r w:rsidRPr="00A26A79">
        <w:rPr>
          <w:sz w:val="22"/>
          <w:szCs w:val="22"/>
        </w:rPr>
        <w:t xml:space="preserve"> la date </w:t>
      </w:r>
      <w:proofErr w:type="spellStart"/>
      <w:r w:rsidRPr="00A26A79">
        <w:rPr>
          <w:sz w:val="22"/>
          <w:szCs w:val="22"/>
        </w:rPr>
        <w:t>limite</w:t>
      </w:r>
      <w:proofErr w:type="spellEnd"/>
      <w:r w:rsidRPr="00A26A79">
        <w:rPr>
          <w:sz w:val="22"/>
          <w:szCs w:val="22"/>
        </w:rPr>
        <w:t xml:space="preserve"> </w:t>
      </w:r>
      <w:proofErr w:type="spellStart"/>
      <w:r w:rsidRPr="00A26A79">
        <w:rPr>
          <w:sz w:val="22"/>
          <w:szCs w:val="22"/>
        </w:rPr>
        <w:t>signalée</w:t>
      </w:r>
      <w:proofErr w:type="spellEnd"/>
      <w:r w:rsidRPr="00A26A79">
        <w:rPr>
          <w:sz w:val="22"/>
          <w:szCs w:val="22"/>
        </w:rPr>
        <w:t xml:space="preserve"> </w:t>
      </w:r>
      <w:proofErr w:type="spellStart"/>
      <w:r w:rsidRPr="00A26A79">
        <w:rPr>
          <w:sz w:val="22"/>
          <w:szCs w:val="22"/>
        </w:rPr>
        <w:t>dans</w:t>
      </w:r>
      <w:proofErr w:type="spellEnd"/>
      <w:r w:rsidRPr="00A26A79">
        <w:rPr>
          <w:sz w:val="22"/>
          <w:szCs w:val="22"/>
        </w:rPr>
        <w:t xml:space="preserve"> </w:t>
      </w:r>
      <w:proofErr w:type="spellStart"/>
      <w:r w:rsidRPr="00A26A79">
        <w:rPr>
          <w:sz w:val="22"/>
          <w:szCs w:val="22"/>
        </w:rPr>
        <w:t>ce</w:t>
      </w:r>
      <w:proofErr w:type="spellEnd"/>
      <w:r w:rsidRPr="00A26A79">
        <w:rPr>
          <w:sz w:val="22"/>
          <w:szCs w:val="22"/>
        </w:rPr>
        <w:t xml:space="preserve"> document. IMMÉDIATEMENT: Si </w:t>
      </w:r>
      <w:proofErr w:type="spellStart"/>
      <w:r w:rsidRPr="00A26A79">
        <w:rPr>
          <w:sz w:val="22"/>
          <w:szCs w:val="22"/>
        </w:rPr>
        <w:t>nécessaire</w:t>
      </w:r>
      <w:proofErr w:type="spellEnd"/>
      <w:r w:rsidRPr="00A26A79">
        <w:rPr>
          <w:sz w:val="22"/>
          <w:szCs w:val="22"/>
        </w:rPr>
        <w:t xml:space="preserve">, </w:t>
      </w:r>
      <w:proofErr w:type="spellStart"/>
      <w:r w:rsidRPr="00A26A79">
        <w:rPr>
          <w:sz w:val="22"/>
          <w:szCs w:val="22"/>
        </w:rPr>
        <w:t>téléphonez</w:t>
      </w:r>
      <w:proofErr w:type="spellEnd"/>
      <w:r w:rsidRPr="00A26A79">
        <w:rPr>
          <w:sz w:val="22"/>
          <w:szCs w:val="22"/>
        </w:rPr>
        <w:t xml:space="preserve"> au xxx-xxx-xxx pour </w:t>
      </w:r>
      <w:proofErr w:type="spellStart"/>
      <w:r w:rsidRPr="00A26A79">
        <w:rPr>
          <w:sz w:val="22"/>
          <w:szCs w:val="22"/>
        </w:rPr>
        <w:t>avoir</w:t>
      </w:r>
      <w:proofErr w:type="spellEnd"/>
      <w:r w:rsidRPr="00A26A79">
        <w:rPr>
          <w:sz w:val="22"/>
          <w:szCs w:val="22"/>
        </w:rPr>
        <w:t xml:space="preserve"> de </w:t>
      </w:r>
      <w:proofErr w:type="spellStart"/>
      <w:r w:rsidRPr="00A26A79">
        <w:rPr>
          <w:sz w:val="22"/>
          <w:szCs w:val="22"/>
        </w:rPr>
        <w:t>l’assistance</w:t>
      </w:r>
      <w:proofErr w:type="spellEnd"/>
      <w:r w:rsidRPr="00A26A79">
        <w:rPr>
          <w:sz w:val="22"/>
          <w:szCs w:val="22"/>
        </w:rPr>
        <w:t xml:space="preserve"> sur la </w:t>
      </w:r>
      <w:proofErr w:type="spellStart"/>
      <w:r w:rsidRPr="00A26A79">
        <w:rPr>
          <w:sz w:val="22"/>
          <w:szCs w:val="22"/>
        </w:rPr>
        <w:t>traduction</w:t>
      </w:r>
      <w:proofErr w:type="spellEnd"/>
      <w:r w:rsidRPr="00A26A79">
        <w:rPr>
          <w:sz w:val="22"/>
          <w:szCs w:val="22"/>
        </w:rPr>
        <w:t xml:space="preserve"> et/</w:t>
      </w:r>
      <w:proofErr w:type="spellStart"/>
      <w:r w:rsidRPr="00A26A79">
        <w:rPr>
          <w:sz w:val="22"/>
          <w:szCs w:val="22"/>
        </w:rPr>
        <w:t>ou</w:t>
      </w:r>
      <w:proofErr w:type="spellEnd"/>
      <w:r w:rsidRPr="00A26A79">
        <w:rPr>
          <w:sz w:val="22"/>
          <w:szCs w:val="22"/>
        </w:rPr>
        <w:t xml:space="preserve"> la </w:t>
      </w:r>
      <w:proofErr w:type="spellStart"/>
      <w:r w:rsidRPr="00A26A79">
        <w:rPr>
          <w:sz w:val="22"/>
          <w:szCs w:val="22"/>
        </w:rPr>
        <w:t>compréhension</w:t>
      </w:r>
      <w:proofErr w:type="spellEnd"/>
      <w:r w:rsidRPr="00A26A79">
        <w:rPr>
          <w:sz w:val="22"/>
          <w:szCs w:val="22"/>
        </w:rPr>
        <w:t xml:space="preserve"> de </w:t>
      </w:r>
      <w:proofErr w:type="spellStart"/>
      <w:r w:rsidRPr="00A26A79">
        <w:rPr>
          <w:sz w:val="22"/>
          <w:szCs w:val="22"/>
        </w:rPr>
        <w:t>ce</w:t>
      </w:r>
      <w:proofErr w:type="spellEnd"/>
      <w:r w:rsidRPr="00A26A79">
        <w:rPr>
          <w:sz w:val="22"/>
          <w:szCs w:val="22"/>
        </w:rPr>
        <w:t xml:space="preserve"> document. </w:t>
      </w:r>
    </w:p>
    <w:p w14:paraId="5855AF2F" w14:textId="77777777" w:rsidR="00A26A79" w:rsidRPr="00A26A79" w:rsidRDefault="00A26A79" w:rsidP="00A26A79">
      <w:pPr>
        <w:rPr>
          <w:sz w:val="22"/>
          <w:szCs w:val="22"/>
        </w:rPr>
      </w:pPr>
    </w:p>
    <w:p w14:paraId="6A2E803A" w14:textId="77777777" w:rsidR="00A26A79" w:rsidRPr="00A26A79" w:rsidRDefault="00A26A79" w:rsidP="00A26A79">
      <w:pPr>
        <w:rPr>
          <w:sz w:val="22"/>
          <w:szCs w:val="22"/>
        </w:rPr>
      </w:pPr>
      <w:r w:rsidRPr="00A26A79">
        <w:rPr>
          <w:sz w:val="22"/>
          <w:szCs w:val="22"/>
        </w:rPr>
        <w:t xml:space="preserve">German WICHTIG! </w:t>
      </w:r>
      <w:proofErr w:type="spellStart"/>
      <w:r w:rsidRPr="00A26A79">
        <w:rPr>
          <w:sz w:val="22"/>
          <w:szCs w:val="22"/>
        </w:rPr>
        <w:t>Diese</w:t>
      </w:r>
      <w:proofErr w:type="spellEnd"/>
      <w:r w:rsidRPr="00A26A79">
        <w:rPr>
          <w:sz w:val="22"/>
          <w:szCs w:val="22"/>
        </w:rPr>
        <w:t xml:space="preserve">(s) </w:t>
      </w:r>
      <w:proofErr w:type="spellStart"/>
      <w:r w:rsidRPr="00A26A79">
        <w:rPr>
          <w:sz w:val="22"/>
          <w:szCs w:val="22"/>
        </w:rPr>
        <w:t>Dokument</w:t>
      </w:r>
      <w:proofErr w:type="spellEnd"/>
      <w:r w:rsidRPr="00A26A79">
        <w:rPr>
          <w:sz w:val="22"/>
          <w:szCs w:val="22"/>
        </w:rPr>
        <w:t>(e)</w:t>
      </w:r>
      <w:proofErr w:type="spellStart"/>
      <w:r w:rsidRPr="00A26A79">
        <w:rPr>
          <w:sz w:val="22"/>
          <w:szCs w:val="22"/>
        </w:rPr>
        <w:t>enthält</w:t>
      </w:r>
      <w:proofErr w:type="spellEnd"/>
      <w:r w:rsidRPr="00A26A79">
        <w:rPr>
          <w:sz w:val="22"/>
          <w:szCs w:val="22"/>
        </w:rPr>
        <w:t xml:space="preserve"> (</w:t>
      </w:r>
      <w:proofErr w:type="spellStart"/>
      <w:r w:rsidRPr="00A26A79">
        <w:rPr>
          <w:sz w:val="22"/>
          <w:szCs w:val="22"/>
        </w:rPr>
        <w:t>enthalten</w:t>
      </w:r>
      <w:proofErr w:type="spellEnd"/>
      <w:r w:rsidRPr="00A26A79">
        <w:rPr>
          <w:sz w:val="22"/>
          <w:szCs w:val="22"/>
        </w:rPr>
        <w:t xml:space="preserve">) </w:t>
      </w:r>
      <w:proofErr w:type="spellStart"/>
      <w:r w:rsidRPr="00A26A79">
        <w:rPr>
          <w:sz w:val="22"/>
          <w:szCs w:val="22"/>
        </w:rPr>
        <w:t>wichtige</w:t>
      </w:r>
      <w:proofErr w:type="spellEnd"/>
      <w:r w:rsidRPr="00A26A79">
        <w:rPr>
          <w:sz w:val="22"/>
          <w:szCs w:val="22"/>
        </w:rPr>
        <w:t xml:space="preserve"> </w:t>
      </w:r>
      <w:proofErr w:type="spellStart"/>
      <w:r w:rsidRPr="00A26A79">
        <w:rPr>
          <w:sz w:val="22"/>
          <w:szCs w:val="22"/>
        </w:rPr>
        <w:t>Hinweise</w:t>
      </w:r>
      <w:proofErr w:type="spellEnd"/>
      <w:r w:rsidRPr="00A26A79">
        <w:rPr>
          <w:sz w:val="22"/>
          <w:szCs w:val="22"/>
        </w:rPr>
        <w:t xml:space="preserve"> </w:t>
      </w:r>
      <w:proofErr w:type="spellStart"/>
      <w:r w:rsidRPr="00A26A79">
        <w:rPr>
          <w:sz w:val="22"/>
          <w:szCs w:val="22"/>
        </w:rPr>
        <w:t>zu</w:t>
      </w:r>
      <w:proofErr w:type="spellEnd"/>
      <w:r w:rsidRPr="00A26A79">
        <w:rPr>
          <w:sz w:val="22"/>
          <w:szCs w:val="22"/>
        </w:rPr>
        <w:t xml:space="preserve"> </w:t>
      </w:r>
      <w:proofErr w:type="spellStart"/>
      <w:r w:rsidRPr="00A26A79">
        <w:rPr>
          <w:sz w:val="22"/>
          <w:szCs w:val="22"/>
        </w:rPr>
        <w:t>ihren</w:t>
      </w:r>
      <w:proofErr w:type="spellEnd"/>
      <w:r w:rsidRPr="00A26A79">
        <w:rPr>
          <w:sz w:val="22"/>
          <w:szCs w:val="22"/>
        </w:rPr>
        <w:t xml:space="preserve"> </w:t>
      </w:r>
      <w:proofErr w:type="spellStart"/>
      <w:r w:rsidRPr="00A26A79">
        <w:rPr>
          <w:sz w:val="22"/>
          <w:szCs w:val="22"/>
        </w:rPr>
        <w:t>Rechten</w:t>
      </w:r>
      <w:proofErr w:type="spellEnd"/>
      <w:r w:rsidRPr="00A26A79">
        <w:rPr>
          <w:sz w:val="22"/>
          <w:szCs w:val="22"/>
        </w:rPr>
        <w:t xml:space="preserve">, </w:t>
      </w:r>
      <w:proofErr w:type="spellStart"/>
      <w:r w:rsidRPr="00A26A79">
        <w:rPr>
          <w:sz w:val="22"/>
          <w:szCs w:val="22"/>
        </w:rPr>
        <w:t>Pflichten</w:t>
      </w:r>
      <w:proofErr w:type="spellEnd"/>
      <w:r w:rsidRPr="00A26A79">
        <w:rPr>
          <w:sz w:val="22"/>
          <w:szCs w:val="22"/>
        </w:rPr>
        <w:t xml:space="preserve"> </w:t>
      </w:r>
      <w:proofErr w:type="spellStart"/>
      <w:r w:rsidRPr="00A26A79">
        <w:rPr>
          <w:sz w:val="22"/>
          <w:szCs w:val="22"/>
        </w:rPr>
        <w:t>bzw</w:t>
      </w:r>
      <w:proofErr w:type="spellEnd"/>
      <w:r w:rsidRPr="00A26A79">
        <w:rPr>
          <w:sz w:val="22"/>
          <w:szCs w:val="22"/>
        </w:rPr>
        <w:t xml:space="preserve">. </w:t>
      </w:r>
      <w:proofErr w:type="spellStart"/>
      <w:r w:rsidRPr="00A26A79">
        <w:rPr>
          <w:sz w:val="22"/>
          <w:szCs w:val="22"/>
        </w:rPr>
        <w:t>Leistungen</w:t>
      </w:r>
      <w:proofErr w:type="spellEnd"/>
      <w:r w:rsidRPr="00A26A79">
        <w:rPr>
          <w:sz w:val="22"/>
          <w:szCs w:val="22"/>
        </w:rPr>
        <w:t xml:space="preserve"> </w:t>
      </w:r>
      <w:proofErr w:type="spellStart"/>
      <w:r w:rsidRPr="00A26A79">
        <w:rPr>
          <w:sz w:val="22"/>
          <w:szCs w:val="22"/>
        </w:rPr>
        <w:t>im</w:t>
      </w:r>
      <w:proofErr w:type="spellEnd"/>
      <w:r w:rsidRPr="00A26A79">
        <w:rPr>
          <w:sz w:val="22"/>
          <w:szCs w:val="22"/>
        </w:rPr>
        <w:t xml:space="preserve"> </w:t>
      </w:r>
      <w:proofErr w:type="spellStart"/>
      <w:r w:rsidRPr="00A26A79">
        <w:rPr>
          <w:sz w:val="22"/>
          <w:szCs w:val="22"/>
        </w:rPr>
        <w:t>Rahmen</w:t>
      </w:r>
      <w:proofErr w:type="spellEnd"/>
      <w:r w:rsidRPr="00A26A79">
        <w:rPr>
          <w:sz w:val="22"/>
          <w:szCs w:val="22"/>
        </w:rPr>
        <w:t xml:space="preserve"> der </w:t>
      </w:r>
      <w:proofErr w:type="spellStart"/>
      <w:r w:rsidRPr="00A26A79">
        <w:rPr>
          <w:sz w:val="22"/>
          <w:szCs w:val="22"/>
        </w:rPr>
        <w:t>Arbeitslosenunterstützung</w:t>
      </w:r>
      <w:proofErr w:type="spellEnd"/>
      <w:r w:rsidRPr="00A26A79">
        <w:rPr>
          <w:sz w:val="22"/>
          <w:szCs w:val="22"/>
        </w:rPr>
        <w:t xml:space="preserve">. </w:t>
      </w:r>
      <w:proofErr w:type="spellStart"/>
      <w:r w:rsidRPr="00A26A79">
        <w:rPr>
          <w:sz w:val="22"/>
          <w:szCs w:val="22"/>
        </w:rPr>
        <w:t>Es</w:t>
      </w:r>
      <w:proofErr w:type="spellEnd"/>
      <w:r w:rsidRPr="00A26A79">
        <w:rPr>
          <w:sz w:val="22"/>
          <w:szCs w:val="22"/>
        </w:rPr>
        <w:t xml:space="preserve"> </w:t>
      </w:r>
      <w:proofErr w:type="spellStart"/>
      <w:r w:rsidRPr="00A26A79">
        <w:rPr>
          <w:sz w:val="22"/>
          <w:szCs w:val="22"/>
        </w:rPr>
        <w:t>ist</w:t>
      </w:r>
      <w:proofErr w:type="spellEnd"/>
      <w:r w:rsidRPr="00A26A79">
        <w:rPr>
          <w:sz w:val="22"/>
          <w:szCs w:val="22"/>
        </w:rPr>
        <w:t xml:space="preserve"> </w:t>
      </w:r>
      <w:proofErr w:type="spellStart"/>
      <w:r w:rsidRPr="00A26A79">
        <w:rPr>
          <w:sz w:val="22"/>
          <w:szCs w:val="22"/>
        </w:rPr>
        <w:t>entscheidend</w:t>
      </w:r>
      <w:proofErr w:type="spellEnd"/>
      <w:r w:rsidRPr="00A26A79">
        <w:rPr>
          <w:sz w:val="22"/>
          <w:szCs w:val="22"/>
        </w:rPr>
        <w:t xml:space="preserve">, </w:t>
      </w:r>
      <w:proofErr w:type="spellStart"/>
      <w:r w:rsidRPr="00A26A79">
        <w:rPr>
          <w:sz w:val="22"/>
          <w:szCs w:val="22"/>
        </w:rPr>
        <w:t>dass</w:t>
      </w:r>
      <w:proofErr w:type="spellEnd"/>
      <w:r w:rsidRPr="00A26A79">
        <w:rPr>
          <w:sz w:val="22"/>
          <w:szCs w:val="22"/>
        </w:rPr>
        <w:t xml:space="preserve"> </w:t>
      </w:r>
      <w:proofErr w:type="spellStart"/>
      <w:r w:rsidRPr="00A26A79">
        <w:rPr>
          <w:sz w:val="22"/>
          <w:szCs w:val="22"/>
        </w:rPr>
        <w:t>Sie</w:t>
      </w:r>
      <w:proofErr w:type="spellEnd"/>
      <w:r w:rsidRPr="00A26A79">
        <w:rPr>
          <w:sz w:val="22"/>
          <w:szCs w:val="22"/>
        </w:rPr>
        <w:t xml:space="preserve"> die </w:t>
      </w:r>
      <w:proofErr w:type="spellStart"/>
      <w:r w:rsidRPr="00A26A79">
        <w:rPr>
          <w:sz w:val="22"/>
          <w:szCs w:val="22"/>
        </w:rPr>
        <w:t>Informationen</w:t>
      </w:r>
      <w:proofErr w:type="spellEnd"/>
      <w:r w:rsidRPr="00A26A79">
        <w:rPr>
          <w:sz w:val="22"/>
          <w:szCs w:val="22"/>
        </w:rPr>
        <w:t xml:space="preserve"> in </w:t>
      </w:r>
      <w:proofErr w:type="spellStart"/>
      <w:r w:rsidRPr="00A26A79">
        <w:rPr>
          <w:sz w:val="22"/>
          <w:szCs w:val="22"/>
        </w:rPr>
        <w:t>diesem</w:t>
      </w:r>
      <w:proofErr w:type="spellEnd"/>
      <w:r w:rsidRPr="00A26A79">
        <w:rPr>
          <w:sz w:val="22"/>
          <w:szCs w:val="22"/>
        </w:rPr>
        <w:t xml:space="preserve"> </w:t>
      </w:r>
      <w:proofErr w:type="spellStart"/>
      <w:r w:rsidRPr="00A26A79">
        <w:rPr>
          <w:sz w:val="22"/>
          <w:szCs w:val="22"/>
        </w:rPr>
        <w:t>Dokument</w:t>
      </w:r>
      <w:proofErr w:type="spellEnd"/>
      <w:r w:rsidRPr="00A26A79">
        <w:rPr>
          <w:sz w:val="22"/>
          <w:szCs w:val="22"/>
        </w:rPr>
        <w:t xml:space="preserve"> verstehen. FRIST ZUR BESCHWERDEEINLEGUNG: </w:t>
      </w:r>
      <w:proofErr w:type="spellStart"/>
      <w:r w:rsidRPr="00A26A79">
        <w:rPr>
          <w:sz w:val="22"/>
          <w:szCs w:val="22"/>
        </w:rPr>
        <w:t>Wenn</w:t>
      </w:r>
      <w:proofErr w:type="spellEnd"/>
      <w:r w:rsidRPr="00A26A79">
        <w:rPr>
          <w:sz w:val="22"/>
          <w:szCs w:val="22"/>
        </w:rPr>
        <w:t xml:space="preserve"> </w:t>
      </w:r>
      <w:proofErr w:type="spellStart"/>
      <w:r w:rsidRPr="00A26A79">
        <w:rPr>
          <w:sz w:val="22"/>
          <w:szCs w:val="22"/>
        </w:rPr>
        <w:t>Sie</w:t>
      </w:r>
      <w:proofErr w:type="spellEnd"/>
      <w:r w:rsidRPr="00A26A79">
        <w:rPr>
          <w:sz w:val="22"/>
          <w:szCs w:val="22"/>
        </w:rPr>
        <w:t xml:space="preserve"> </w:t>
      </w:r>
      <w:proofErr w:type="spellStart"/>
      <w:r w:rsidRPr="00A26A79">
        <w:rPr>
          <w:sz w:val="22"/>
          <w:szCs w:val="22"/>
        </w:rPr>
        <w:t>mit</w:t>
      </w:r>
      <w:proofErr w:type="spellEnd"/>
      <w:r w:rsidRPr="00A26A79">
        <w:rPr>
          <w:sz w:val="22"/>
          <w:szCs w:val="22"/>
        </w:rPr>
        <w:t xml:space="preserve"> der </w:t>
      </w:r>
      <w:proofErr w:type="spellStart"/>
      <w:r w:rsidRPr="00A26A79">
        <w:rPr>
          <w:sz w:val="22"/>
          <w:szCs w:val="22"/>
        </w:rPr>
        <w:t>Feststellung</w:t>
      </w:r>
      <w:proofErr w:type="spellEnd"/>
      <w:r w:rsidRPr="00A26A79">
        <w:rPr>
          <w:sz w:val="22"/>
          <w:szCs w:val="22"/>
        </w:rPr>
        <w:t xml:space="preserve"> </w:t>
      </w:r>
      <w:proofErr w:type="spellStart"/>
      <w:r w:rsidRPr="00A26A79">
        <w:rPr>
          <w:sz w:val="22"/>
          <w:szCs w:val="22"/>
        </w:rPr>
        <w:t>oder</w:t>
      </w:r>
      <w:proofErr w:type="spellEnd"/>
      <w:r w:rsidRPr="00A26A79">
        <w:rPr>
          <w:sz w:val="22"/>
          <w:szCs w:val="22"/>
        </w:rPr>
        <w:t xml:space="preserve"> </w:t>
      </w:r>
      <w:proofErr w:type="spellStart"/>
      <w:r w:rsidRPr="00A26A79">
        <w:rPr>
          <w:sz w:val="22"/>
          <w:szCs w:val="22"/>
        </w:rPr>
        <w:t>Entscheidung</w:t>
      </w:r>
      <w:proofErr w:type="spellEnd"/>
      <w:r w:rsidRPr="00A26A79">
        <w:rPr>
          <w:sz w:val="22"/>
          <w:szCs w:val="22"/>
        </w:rPr>
        <w:t xml:space="preserve"> </w:t>
      </w:r>
      <w:proofErr w:type="spellStart"/>
      <w:r w:rsidRPr="00A26A79">
        <w:rPr>
          <w:sz w:val="22"/>
          <w:szCs w:val="22"/>
        </w:rPr>
        <w:t>nicht</w:t>
      </w:r>
      <w:proofErr w:type="spellEnd"/>
      <w:r w:rsidRPr="00A26A79">
        <w:rPr>
          <w:sz w:val="22"/>
          <w:szCs w:val="22"/>
        </w:rPr>
        <w:t xml:space="preserve"> </w:t>
      </w:r>
      <w:proofErr w:type="spellStart"/>
      <w:r w:rsidRPr="00A26A79">
        <w:rPr>
          <w:sz w:val="22"/>
          <w:szCs w:val="22"/>
        </w:rPr>
        <w:t>einverstanden</w:t>
      </w:r>
      <w:proofErr w:type="spellEnd"/>
      <w:r w:rsidRPr="00A26A79">
        <w:rPr>
          <w:sz w:val="22"/>
          <w:szCs w:val="22"/>
        </w:rPr>
        <w:t xml:space="preserve"> </w:t>
      </w:r>
      <w:proofErr w:type="spellStart"/>
      <w:r w:rsidRPr="00A26A79">
        <w:rPr>
          <w:sz w:val="22"/>
          <w:szCs w:val="22"/>
        </w:rPr>
        <w:t>sind</w:t>
      </w:r>
      <w:proofErr w:type="spellEnd"/>
      <w:r w:rsidRPr="00A26A79">
        <w:rPr>
          <w:sz w:val="22"/>
          <w:szCs w:val="22"/>
        </w:rPr>
        <w:t xml:space="preserve">, </w:t>
      </w:r>
      <w:proofErr w:type="spellStart"/>
      <w:r w:rsidRPr="00A26A79">
        <w:rPr>
          <w:sz w:val="22"/>
          <w:szCs w:val="22"/>
        </w:rPr>
        <w:t>müssen</w:t>
      </w:r>
      <w:proofErr w:type="spellEnd"/>
      <w:r w:rsidRPr="00A26A79">
        <w:rPr>
          <w:sz w:val="22"/>
          <w:szCs w:val="22"/>
        </w:rPr>
        <w:t xml:space="preserve"> </w:t>
      </w:r>
      <w:proofErr w:type="spellStart"/>
      <w:r w:rsidRPr="00A26A79">
        <w:rPr>
          <w:sz w:val="22"/>
          <w:szCs w:val="22"/>
        </w:rPr>
        <w:t>Sie</w:t>
      </w:r>
      <w:proofErr w:type="spellEnd"/>
      <w:r w:rsidRPr="00A26A79">
        <w:rPr>
          <w:sz w:val="22"/>
          <w:szCs w:val="22"/>
        </w:rPr>
        <w:t xml:space="preserve"> </w:t>
      </w:r>
      <w:proofErr w:type="spellStart"/>
      <w:r w:rsidRPr="00A26A79">
        <w:rPr>
          <w:sz w:val="22"/>
          <w:szCs w:val="22"/>
        </w:rPr>
        <w:t>vor</w:t>
      </w:r>
      <w:proofErr w:type="spellEnd"/>
      <w:r w:rsidRPr="00A26A79">
        <w:rPr>
          <w:sz w:val="22"/>
          <w:szCs w:val="22"/>
        </w:rPr>
        <w:t xml:space="preserve"> </w:t>
      </w:r>
      <w:proofErr w:type="spellStart"/>
      <w:r w:rsidRPr="00A26A79">
        <w:rPr>
          <w:sz w:val="22"/>
          <w:szCs w:val="22"/>
        </w:rPr>
        <w:t>Ablauf</w:t>
      </w:r>
      <w:proofErr w:type="spellEnd"/>
      <w:r w:rsidRPr="00A26A79">
        <w:rPr>
          <w:sz w:val="22"/>
          <w:szCs w:val="22"/>
        </w:rPr>
        <w:t xml:space="preserve"> der in </w:t>
      </w:r>
      <w:proofErr w:type="spellStart"/>
      <w:r w:rsidRPr="00A26A79">
        <w:rPr>
          <w:sz w:val="22"/>
          <w:szCs w:val="22"/>
        </w:rPr>
        <w:t>diesem</w:t>
      </w:r>
      <w:proofErr w:type="spellEnd"/>
      <w:r w:rsidRPr="00A26A79">
        <w:rPr>
          <w:sz w:val="22"/>
          <w:szCs w:val="22"/>
        </w:rPr>
        <w:t xml:space="preserve"> </w:t>
      </w:r>
      <w:proofErr w:type="spellStart"/>
      <w:r w:rsidRPr="00A26A79">
        <w:rPr>
          <w:sz w:val="22"/>
          <w:szCs w:val="22"/>
        </w:rPr>
        <w:t>Dokument</w:t>
      </w:r>
      <w:proofErr w:type="spellEnd"/>
      <w:r w:rsidRPr="00A26A79">
        <w:rPr>
          <w:sz w:val="22"/>
          <w:szCs w:val="22"/>
        </w:rPr>
        <w:t xml:space="preserve"> </w:t>
      </w:r>
      <w:proofErr w:type="spellStart"/>
      <w:r w:rsidRPr="00A26A79">
        <w:rPr>
          <w:sz w:val="22"/>
          <w:szCs w:val="22"/>
        </w:rPr>
        <w:t>aufgeführten</w:t>
      </w:r>
      <w:proofErr w:type="spellEnd"/>
      <w:r w:rsidRPr="00A26A79">
        <w:rPr>
          <w:sz w:val="22"/>
          <w:szCs w:val="22"/>
        </w:rPr>
        <w:t xml:space="preserve"> Frist </w:t>
      </w:r>
      <w:proofErr w:type="spellStart"/>
      <w:r w:rsidRPr="00A26A79">
        <w:rPr>
          <w:sz w:val="22"/>
          <w:szCs w:val="22"/>
        </w:rPr>
        <w:t>eine</w:t>
      </w:r>
      <w:proofErr w:type="spellEnd"/>
      <w:r w:rsidRPr="00A26A79">
        <w:rPr>
          <w:sz w:val="22"/>
          <w:szCs w:val="22"/>
        </w:rPr>
        <w:t xml:space="preserve"> </w:t>
      </w:r>
      <w:proofErr w:type="spellStart"/>
      <w:r w:rsidRPr="00A26A79">
        <w:rPr>
          <w:sz w:val="22"/>
          <w:szCs w:val="22"/>
        </w:rPr>
        <w:t>Beschwerde</w:t>
      </w:r>
      <w:proofErr w:type="spellEnd"/>
      <w:r w:rsidRPr="00A26A79">
        <w:rPr>
          <w:sz w:val="22"/>
          <w:szCs w:val="22"/>
        </w:rPr>
        <w:t xml:space="preserve"> </w:t>
      </w:r>
      <w:proofErr w:type="spellStart"/>
      <w:r w:rsidRPr="00A26A79">
        <w:rPr>
          <w:sz w:val="22"/>
          <w:szCs w:val="22"/>
        </w:rPr>
        <w:t>einlegen</w:t>
      </w:r>
      <w:proofErr w:type="spellEnd"/>
      <w:r w:rsidRPr="00A26A79">
        <w:rPr>
          <w:sz w:val="22"/>
          <w:szCs w:val="22"/>
        </w:rPr>
        <w:t xml:space="preserve">. SOFORT: </w:t>
      </w:r>
      <w:proofErr w:type="spellStart"/>
      <w:r w:rsidRPr="00A26A79">
        <w:rPr>
          <w:sz w:val="22"/>
          <w:szCs w:val="22"/>
        </w:rPr>
        <w:t>Sofern</w:t>
      </w:r>
      <w:proofErr w:type="spellEnd"/>
      <w:r w:rsidRPr="00A26A79">
        <w:rPr>
          <w:sz w:val="22"/>
          <w:szCs w:val="22"/>
        </w:rPr>
        <w:t xml:space="preserve"> </w:t>
      </w:r>
      <w:proofErr w:type="spellStart"/>
      <w:r w:rsidRPr="00A26A79">
        <w:rPr>
          <w:sz w:val="22"/>
          <w:szCs w:val="22"/>
        </w:rPr>
        <w:t>erforderlich</w:t>
      </w:r>
      <w:proofErr w:type="spellEnd"/>
      <w:r w:rsidRPr="00A26A79">
        <w:rPr>
          <w:sz w:val="22"/>
          <w:szCs w:val="22"/>
        </w:rPr>
        <w:t xml:space="preserve">, </w:t>
      </w:r>
      <w:proofErr w:type="spellStart"/>
      <w:r w:rsidRPr="00A26A79">
        <w:rPr>
          <w:sz w:val="22"/>
          <w:szCs w:val="22"/>
        </w:rPr>
        <w:t>rufen</w:t>
      </w:r>
      <w:proofErr w:type="spellEnd"/>
      <w:r w:rsidRPr="00A26A79">
        <w:rPr>
          <w:sz w:val="22"/>
          <w:szCs w:val="22"/>
        </w:rPr>
        <w:t xml:space="preserve"> </w:t>
      </w:r>
      <w:proofErr w:type="spellStart"/>
      <w:r w:rsidRPr="00A26A79">
        <w:rPr>
          <w:sz w:val="22"/>
          <w:szCs w:val="22"/>
        </w:rPr>
        <w:t>Sie</w:t>
      </w:r>
      <w:proofErr w:type="spellEnd"/>
      <w:r w:rsidRPr="00A26A79">
        <w:rPr>
          <w:sz w:val="22"/>
          <w:szCs w:val="22"/>
        </w:rPr>
        <w:t xml:space="preserve"> die </w:t>
      </w:r>
      <w:proofErr w:type="spellStart"/>
      <w:r w:rsidRPr="00A26A79">
        <w:rPr>
          <w:sz w:val="22"/>
          <w:szCs w:val="22"/>
        </w:rPr>
        <w:t>Telefonnummer</w:t>
      </w:r>
      <w:proofErr w:type="spellEnd"/>
      <w:r w:rsidRPr="00A26A79">
        <w:rPr>
          <w:sz w:val="22"/>
          <w:szCs w:val="22"/>
        </w:rPr>
        <w:t xml:space="preserve"> xxx-xxx-xxx an und </w:t>
      </w:r>
      <w:proofErr w:type="spellStart"/>
      <w:r w:rsidRPr="00A26A79">
        <w:rPr>
          <w:sz w:val="22"/>
          <w:szCs w:val="22"/>
        </w:rPr>
        <w:t>erkundigen</w:t>
      </w:r>
      <w:proofErr w:type="spellEnd"/>
      <w:r w:rsidRPr="00A26A79">
        <w:rPr>
          <w:sz w:val="22"/>
          <w:szCs w:val="22"/>
        </w:rPr>
        <w:t xml:space="preserve"> </w:t>
      </w:r>
      <w:proofErr w:type="spellStart"/>
      <w:r w:rsidRPr="00A26A79">
        <w:rPr>
          <w:sz w:val="22"/>
          <w:szCs w:val="22"/>
        </w:rPr>
        <w:t>sich</w:t>
      </w:r>
      <w:proofErr w:type="spellEnd"/>
      <w:r w:rsidRPr="00A26A79">
        <w:rPr>
          <w:sz w:val="22"/>
          <w:szCs w:val="22"/>
        </w:rPr>
        <w:t xml:space="preserve"> </w:t>
      </w:r>
      <w:proofErr w:type="spellStart"/>
      <w:r w:rsidRPr="00A26A79">
        <w:rPr>
          <w:sz w:val="22"/>
          <w:szCs w:val="22"/>
        </w:rPr>
        <w:t>nach</w:t>
      </w:r>
      <w:proofErr w:type="spellEnd"/>
      <w:r w:rsidRPr="00A26A79">
        <w:rPr>
          <w:sz w:val="22"/>
          <w:szCs w:val="22"/>
        </w:rPr>
        <w:t xml:space="preserve"> </w:t>
      </w:r>
      <w:proofErr w:type="spellStart"/>
      <w:r w:rsidRPr="00A26A79">
        <w:rPr>
          <w:sz w:val="22"/>
          <w:szCs w:val="22"/>
        </w:rPr>
        <w:t>Hilfsdiensten</w:t>
      </w:r>
      <w:proofErr w:type="spellEnd"/>
      <w:r w:rsidRPr="00A26A79">
        <w:rPr>
          <w:sz w:val="22"/>
          <w:szCs w:val="22"/>
        </w:rPr>
        <w:t xml:space="preserve"> </w:t>
      </w:r>
      <w:proofErr w:type="spellStart"/>
      <w:r w:rsidRPr="00A26A79">
        <w:rPr>
          <w:sz w:val="22"/>
          <w:szCs w:val="22"/>
        </w:rPr>
        <w:t>bei</w:t>
      </w:r>
      <w:proofErr w:type="spellEnd"/>
      <w:r w:rsidRPr="00A26A79">
        <w:rPr>
          <w:sz w:val="22"/>
          <w:szCs w:val="22"/>
        </w:rPr>
        <w:t xml:space="preserve"> der </w:t>
      </w:r>
      <w:proofErr w:type="spellStart"/>
      <w:r w:rsidRPr="00A26A79">
        <w:rPr>
          <w:sz w:val="22"/>
          <w:szCs w:val="22"/>
        </w:rPr>
        <w:t>Übersetzung</w:t>
      </w:r>
      <w:proofErr w:type="spellEnd"/>
      <w:r w:rsidRPr="00A26A79">
        <w:rPr>
          <w:sz w:val="22"/>
          <w:szCs w:val="22"/>
        </w:rPr>
        <w:t xml:space="preserve"> und </w:t>
      </w:r>
      <w:proofErr w:type="spellStart"/>
      <w:r w:rsidRPr="00A26A79">
        <w:rPr>
          <w:sz w:val="22"/>
          <w:szCs w:val="22"/>
        </w:rPr>
        <w:t>zum</w:t>
      </w:r>
      <w:proofErr w:type="spellEnd"/>
      <w:r w:rsidRPr="00A26A79">
        <w:rPr>
          <w:sz w:val="22"/>
          <w:szCs w:val="22"/>
        </w:rPr>
        <w:t xml:space="preserve"> </w:t>
      </w:r>
      <w:proofErr w:type="spellStart"/>
      <w:r w:rsidRPr="00A26A79">
        <w:rPr>
          <w:sz w:val="22"/>
          <w:szCs w:val="22"/>
        </w:rPr>
        <w:t>Verständnis</w:t>
      </w:r>
      <w:proofErr w:type="spellEnd"/>
      <w:r w:rsidRPr="00A26A79">
        <w:rPr>
          <w:sz w:val="22"/>
          <w:szCs w:val="22"/>
        </w:rPr>
        <w:t xml:space="preserve"> der </w:t>
      </w:r>
      <w:proofErr w:type="spellStart"/>
      <w:r w:rsidRPr="00A26A79">
        <w:rPr>
          <w:sz w:val="22"/>
          <w:szCs w:val="22"/>
        </w:rPr>
        <w:t>Informationen</w:t>
      </w:r>
      <w:proofErr w:type="spellEnd"/>
      <w:r w:rsidRPr="00A26A79">
        <w:rPr>
          <w:sz w:val="22"/>
          <w:szCs w:val="22"/>
        </w:rPr>
        <w:t xml:space="preserve"> in </w:t>
      </w:r>
      <w:proofErr w:type="spellStart"/>
      <w:r w:rsidRPr="00A26A79">
        <w:rPr>
          <w:sz w:val="22"/>
          <w:szCs w:val="22"/>
        </w:rPr>
        <w:t>dem</w:t>
      </w:r>
      <w:proofErr w:type="spellEnd"/>
      <w:r w:rsidRPr="00A26A79">
        <w:rPr>
          <w:sz w:val="22"/>
          <w:szCs w:val="22"/>
        </w:rPr>
        <w:t xml:space="preserve"> (den) von </w:t>
      </w:r>
      <w:proofErr w:type="spellStart"/>
      <w:r w:rsidRPr="00A26A79">
        <w:rPr>
          <w:sz w:val="22"/>
          <w:szCs w:val="22"/>
        </w:rPr>
        <w:t>Ihnen</w:t>
      </w:r>
      <w:proofErr w:type="spellEnd"/>
      <w:r w:rsidRPr="00A26A79">
        <w:rPr>
          <w:sz w:val="22"/>
          <w:szCs w:val="22"/>
        </w:rPr>
        <w:t xml:space="preserve"> </w:t>
      </w:r>
      <w:proofErr w:type="spellStart"/>
      <w:r w:rsidRPr="00A26A79">
        <w:rPr>
          <w:sz w:val="22"/>
          <w:szCs w:val="22"/>
        </w:rPr>
        <w:t>erhaltenen</w:t>
      </w:r>
      <w:proofErr w:type="spellEnd"/>
      <w:r w:rsidRPr="00A26A79">
        <w:rPr>
          <w:sz w:val="22"/>
          <w:szCs w:val="22"/>
        </w:rPr>
        <w:t xml:space="preserve"> </w:t>
      </w:r>
      <w:proofErr w:type="spellStart"/>
      <w:r w:rsidRPr="00A26A79">
        <w:rPr>
          <w:sz w:val="22"/>
          <w:szCs w:val="22"/>
        </w:rPr>
        <w:t>Dokument</w:t>
      </w:r>
      <w:proofErr w:type="spellEnd"/>
      <w:r w:rsidRPr="00A26A79">
        <w:rPr>
          <w:sz w:val="22"/>
          <w:szCs w:val="22"/>
        </w:rPr>
        <w:t>(</w:t>
      </w:r>
      <w:proofErr w:type="spellStart"/>
      <w:r w:rsidRPr="00A26A79">
        <w:rPr>
          <w:sz w:val="22"/>
          <w:szCs w:val="22"/>
        </w:rPr>
        <w:t>en</w:t>
      </w:r>
      <w:proofErr w:type="spellEnd"/>
      <w:r w:rsidRPr="00A26A79">
        <w:rPr>
          <w:sz w:val="22"/>
          <w:szCs w:val="22"/>
        </w:rPr>
        <w:t xml:space="preserve">). </w:t>
      </w:r>
    </w:p>
    <w:p w14:paraId="14FA2F54" w14:textId="77777777" w:rsidR="00A26A79" w:rsidRPr="00A26A79" w:rsidRDefault="00A26A79" w:rsidP="00A26A79">
      <w:pPr>
        <w:rPr>
          <w:sz w:val="22"/>
          <w:szCs w:val="22"/>
        </w:rPr>
      </w:pPr>
    </w:p>
    <w:p w14:paraId="5CF65F76" w14:textId="77777777" w:rsidR="00A26A79" w:rsidRPr="00A26A79" w:rsidRDefault="00A26A79" w:rsidP="00A26A79">
      <w:pPr>
        <w:rPr>
          <w:sz w:val="22"/>
          <w:szCs w:val="22"/>
        </w:rPr>
      </w:pPr>
      <w:r w:rsidRPr="00A26A79">
        <w:rPr>
          <w:sz w:val="22"/>
          <w:szCs w:val="22"/>
        </w:rPr>
        <w:t xml:space="preserve">Tagalog IMPORTANTE! </w:t>
      </w:r>
      <w:proofErr w:type="spellStart"/>
      <w:r w:rsidRPr="00A26A79">
        <w:rPr>
          <w:sz w:val="22"/>
          <w:szCs w:val="22"/>
        </w:rPr>
        <w:t>Ang</w:t>
      </w:r>
      <w:proofErr w:type="spellEnd"/>
      <w:r w:rsidRPr="00A26A79">
        <w:rPr>
          <w:sz w:val="22"/>
          <w:szCs w:val="22"/>
        </w:rPr>
        <w:t xml:space="preserve"> </w:t>
      </w:r>
      <w:proofErr w:type="spellStart"/>
      <w:r w:rsidRPr="00A26A79">
        <w:rPr>
          <w:sz w:val="22"/>
          <w:szCs w:val="22"/>
        </w:rPr>
        <w:t>mga</w:t>
      </w:r>
      <w:proofErr w:type="spellEnd"/>
      <w:r w:rsidRPr="00A26A79">
        <w:rPr>
          <w:sz w:val="22"/>
          <w:szCs w:val="22"/>
        </w:rPr>
        <w:t xml:space="preserve"> </w:t>
      </w:r>
      <w:proofErr w:type="spellStart"/>
      <w:r w:rsidRPr="00A26A79">
        <w:rPr>
          <w:sz w:val="22"/>
          <w:szCs w:val="22"/>
        </w:rPr>
        <w:t>dokumentong</w:t>
      </w:r>
      <w:proofErr w:type="spellEnd"/>
      <w:r w:rsidRPr="00A26A79">
        <w:rPr>
          <w:sz w:val="22"/>
          <w:szCs w:val="22"/>
        </w:rPr>
        <w:t xml:space="preserve"> </w:t>
      </w:r>
      <w:proofErr w:type="spellStart"/>
      <w:r w:rsidRPr="00A26A79">
        <w:rPr>
          <w:sz w:val="22"/>
          <w:szCs w:val="22"/>
        </w:rPr>
        <w:t>ito</w:t>
      </w:r>
      <w:proofErr w:type="spellEnd"/>
      <w:r w:rsidRPr="00A26A79">
        <w:rPr>
          <w:sz w:val="22"/>
          <w:szCs w:val="22"/>
        </w:rPr>
        <w:t xml:space="preserve"> ay </w:t>
      </w:r>
      <w:proofErr w:type="spellStart"/>
      <w:r w:rsidRPr="00A26A79">
        <w:rPr>
          <w:sz w:val="22"/>
          <w:szCs w:val="22"/>
        </w:rPr>
        <w:t>naglalaman</w:t>
      </w:r>
      <w:proofErr w:type="spellEnd"/>
      <w:r w:rsidRPr="00A26A79">
        <w:rPr>
          <w:sz w:val="22"/>
          <w:szCs w:val="22"/>
        </w:rPr>
        <w:t xml:space="preserve"> ng </w:t>
      </w:r>
      <w:proofErr w:type="spellStart"/>
      <w:r w:rsidRPr="00A26A79">
        <w:rPr>
          <w:sz w:val="22"/>
          <w:szCs w:val="22"/>
        </w:rPr>
        <w:t>mahalagang</w:t>
      </w:r>
      <w:proofErr w:type="spellEnd"/>
      <w:r w:rsidRPr="00A26A79">
        <w:rPr>
          <w:sz w:val="22"/>
          <w:szCs w:val="22"/>
        </w:rPr>
        <w:t xml:space="preserve"> </w:t>
      </w:r>
      <w:proofErr w:type="spellStart"/>
      <w:r w:rsidRPr="00A26A79">
        <w:rPr>
          <w:sz w:val="22"/>
          <w:szCs w:val="22"/>
        </w:rPr>
        <w:t>impormasyon</w:t>
      </w:r>
      <w:proofErr w:type="spellEnd"/>
      <w:r w:rsidRPr="00A26A79">
        <w:rPr>
          <w:sz w:val="22"/>
          <w:szCs w:val="22"/>
        </w:rPr>
        <w:t xml:space="preserve"> </w:t>
      </w:r>
      <w:proofErr w:type="spellStart"/>
      <w:r w:rsidRPr="00A26A79">
        <w:rPr>
          <w:sz w:val="22"/>
          <w:szCs w:val="22"/>
        </w:rPr>
        <w:t>tungkol</w:t>
      </w:r>
      <w:proofErr w:type="spellEnd"/>
      <w:r w:rsidRPr="00A26A79">
        <w:rPr>
          <w:sz w:val="22"/>
          <w:szCs w:val="22"/>
        </w:rPr>
        <w:t xml:space="preserve"> </w:t>
      </w:r>
      <w:proofErr w:type="spellStart"/>
      <w:r w:rsidRPr="00A26A79">
        <w:rPr>
          <w:sz w:val="22"/>
          <w:szCs w:val="22"/>
        </w:rPr>
        <w:t>sa</w:t>
      </w:r>
      <w:proofErr w:type="spellEnd"/>
      <w:r w:rsidRPr="00A26A79">
        <w:rPr>
          <w:sz w:val="22"/>
          <w:szCs w:val="22"/>
        </w:rPr>
        <w:t xml:space="preserve"> </w:t>
      </w:r>
      <w:proofErr w:type="spellStart"/>
      <w:r w:rsidRPr="00A26A79">
        <w:rPr>
          <w:sz w:val="22"/>
          <w:szCs w:val="22"/>
        </w:rPr>
        <w:t>iyong</w:t>
      </w:r>
      <w:proofErr w:type="spellEnd"/>
      <w:r w:rsidRPr="00A26A79">
        <w:rPr>
          <w:sz w:val="22"/>
          <w:szCs w:val="22"/>
        </w:rPr>
        <w:t xml:space="preserve"> </w:t>
      </w:r>
      <w:proofErr w:type="spellStart"/>
      <w:r w:rsidRPr="00A26A79">
        <w:rPr>
          <w:sz w:val="22"/>
          <w:szCs w:val="22"/>
        </w:rPr>
        <w:t>mga</w:t>
      </w:r>
      <w:proofErr w:type="spellEnd"/>
      <w:r w:rsidRPr="00A26A79">
        <w:rPr>
          <w:sz w:val="22"/>
          <w:szCs w:val="22"/>
        </w:rPr>
        <w:t xml:space="preserve"> </w:t>
      </w:r>
      <w:proofErr w:type="spellStart"/>
      <w:r w:rsidRPr="00A26A79">
        <w:rPr>
          <w:sz w:val="22"/>
          <w:szCs w:val="22"/>
        </w:rPr>
        <w:t>karapatan</w:t>
      </w:r>
      <w:proofErr w:type="spellEnd"/>
      <w:r w:rsidRPr="00A26A79">
        <w:rPr>
          <w:sz w:val="22"/>
          <w:szCs w:val="22"/>
        </w:rPr>
        <w:t xml:space="preserve"> </w:t>
      </w:r>
      <w:proofErr w:type="spellStart"/>
      <w:r w:rsidRPr="00A26A79">
        <w:rPr>
          <w:sz w:val="22"/>
          <w:szCs w:val="22"/>
        </w:rPr>
        <w:t>na</w:t>
      </w:r>
      <w:proofErr w:type="spellEnd"/>
      <w:r w:rsidRPr="00A26A79">
        <w:rPr>
          <w:sz w:val="22"/>
          <w:szCs w:val="22"/>
        </w:rPr>
        <w:t xml:space="preserve"> </w:t>
      </w:r>
      <w:proofErr w:type="spellStart"/>
      <w:r w:rsidRPr="00A26A79">
        <w:rPr>
          <w:sz w:val="22"/>
          <w:szCs w:val="22"/>
        </w:rPr>
        <w:t>makatanggap</w:t>
      </w:r>
      <w:proofErr w:type="spellEnd"/>
      <w:r w:rsidRPr="00A26A79">
        <w:rPr>
          <w:sz w:val="22"/>
          <w:szCs w:val="22"/>
        </w:rPr>
        <w:t xml:space="preserve"> ng </w:t>
      </w:r>
      <w:proofErr w:type="spellStart"/>
      <w:r w:rsidRPr="00A26A79">
        <w:rPr>
          <w:sz w:val="22"/>
          <w:szCs w:val="22"/>
        </w:rPr>
        <w:t>kabayaran</w:t>
      </w:r>
      <w:proofErr w:type="spellEnd"/>
      <w:r w:rsidRPr="00A26A79">
        <w:rPr>
          <w:sz w:val="22"/>
          <w:szCs w:val="22"/>
        </w:rPr>
        <w:t xml:space="preserve">, </w:t>
      </w:r>
      <w:proofErr w:type="spellStart"/>
      <w:r w:rsidRPr="00A26A79">
        <w:rPr>
          <w:sz w:val="22"/>
          <w:szCs w:val="22"/>
        </w:rPr>
        <w:t>mga</w:t>
      </w:r>
      <w:proofErr w:type="spellEnd"/>
      <w:r w:rsidRPr="00A26A79">
        <w:rPr>
          <w:sz w:val="22"/>
          <w:szCs w:val="22"/>
        </w:rPr>
        <w:t xml:space="preserve"> </w:t>
      </w:r>
      <w:proofErr w:type="spellStart"/>
      <w:r w:rsidRPr="00A26A79">
        <w:rPr>
          <w:sz w:val="22"/>
          <w:szCs w:val="22"/>
        </w:rPr>
        <w:t>responsibilidad</w:t>
      </w:r>
      <w:proofErr w:type="spellEnd"/>
      <w:r w:rsidRPr="00A26A79">
        <w:rPr>
          <w:sz w:val="22"/>
          <w:szCs w:val="22"/>
        </w:rPr>
        <w:t xml:space="preserve"> at /o </w:t>
      </w:r>
      <w:proofErr w:type="spellStart"/>
      <w:r w:rsidRPr="00A26A79">
        <w:rPr>
          <w:sz w:val="22"/>
          <w:szCs w:val="22"/>
        </w:rPr>
        <w:t>benepisyo</w:t>
      </w:r>
      <w:proofErr w:type="spellEnd"/>
      <w:r w:rsidRPr="00A26A79">
        <w:rPr>
          <w:sz w:val="22"/>
          <w:szCs w:val="22"/>
        </w:rPr>
        <w:t xml:space="preserve"> </w:t>
      </w:r>
      <w:proofErr w:type="spellStart"/>
      <w:r w:rsidRPr="00A26A79">
        <w:rPr>
          <w:sz w:val="22"/>
          <w:szCs w:val="22"/>
        </w:rPr>
        <w:t>dahil</w:t>
      </w:r>
      <w:proofErr w:type="spellEnd"/>
      <w:r w:rsidRPr="00A26A79">
        <w:rPr>
          <w:sz w:val="22"/>
          <w:szCs w:val="22"/>
        </w:rPr>
        <w:t xml:space="preserve"> </w:t>
      </w:r>
      <w:proofErr w:type="spellStart"/>
      <w:r w:rsidRPr="00A26A79">
        <w:rPr>
          <w:sz w:val="22"/>
          <w:szCs w:val="22"/>
        </w:rPr>
        <w:t>sa</w:t>
      </w:r>
      <w:proofErr w:type="spellEnd"/>
      <w:r w:rsidRPr="00A26A79">
        <w:rPr>
          <w:sz w:val="22"/>
          <w:szCs w:val="22"/>
        </w:rPr>
        <w:t xml:space="preserve"> </w:t>
      </w:r>
      <w:proofErr w:type="spellStart"/>
      <w:r w:rsidRPr="00A26A79">
        <w:rPr>
          <w:sz w:val="22"/>
          <w:szCs w:val="22"/>
        </w:rPr>
        <w:t>pagkawala</w:t>
      </w:r>
      <w:proofErr w:type="spellEnd"/>
      <w:r w:rsidRPr="00A26A79">
        <w:rPr>
          <w:sz w:val="22"/>
          <w:szCs w:val="22"/>
        </w:rPr>
        <w:t xml:space="preserve"> ng </w:t>
      </w:r>
      <w:proofErr w:type="spellStart"/>
      <w:r w:rsidRPr="00A26A79">
        <w:rPr>
          <w:sz w:val="22"/>
          <w:szCs w:val="22"/>
        </w:rPr>
        <w:t>trabaho</w:t>
      </w:r>
      <w:proofErr w:type="spellEnd"/>
      <w:r w:rsidRPr="00A26A79">
        <w:rPr>
          <w:sz w:val="22"/>
          <w:szCs w:val="22"/>
        </w:rPr>
        <w:t xml:space="preserve">. </w:t>
      </w:r>
      <w:proofErr w:type="spellStart"/>
      <w:r w:rsidRPr="00A26A79">
        <w:rPr>
          <w:sz w:val="22"/>
          <w:szCs w:val="22"/>
        </w:rPr>
        <w:t>Napakahalagang</w:t>
      </w:r>
      <w:proofErr w:type="spellEnd"/>
      <w:r w:rsidRPr="00A26A79">
        <w:rPr>
          <w:sz w:val="22"/>
          <w:szCs w:val="22"/>
        </w:rPr>
        <w:t xml:space="preserve"> </w:t>
      </w:r>
      <w:proofErr w:type="spellStart"/>
      <w:r w:rsidRPr="00A26A79">
        <w:rPr>
          <w:sz w:val="22"/>
          <w:szCs w:val="22"/>
        </w:rPr>
        <w:t>maunawaan</w:t>
      </w:r>
      <w:proofErr w:type="spellEnd"/>
      <w:r w:rsidRPr="00A26A79">
        <w:rPr>
          <w:sz w:val="22"/>
          <w:szCs w:val="22"/>
        </w:rPr>
        <w:t xml:space="preserve"> </w:t>
      </w:r>
      <w:proofErr w:type="spellStart"/>
      <w:r w:rsidRPr="00A26A79">
        <w:rPr>
          <w:sz w:val="22"/>
          <w:szCs w:val="22"/>
        </w:rPr>
        <w:t>mo</w:t>
      </w:r>
      <w:proofErr w:type="spellEnd"/>
      <w:r w:rsidRPr="00A26A79">
        <w:rPr>
          <w:sz w:val="22"/>
          <w:szCs w:val="22"/>
        </w:rPr>
        <w:t xml:space="preserve"> </w:t>
      </w:r>
      <w:proofErr w:type="spellStart"/>
      <w:r w:rsidRPr="00A26A79">
        <w:rPr>
          <w:sz w:val="22"/>
          <w:szCs w:val="22"/>
        </w:rPr>
        <w:t>ang</w:t>
      </w:r>
      <w:proofErr w:type="spellEnd"/>
      <w:r w:rsidRPr="00A26A79">
        <w:rPr>
          <w:sz w:val="22"/>
          <w:szCs w:val="22"/>
        </w:rPr>
        <w:t xml:space="preserve"> </w:t>
      </w:r>
      <w:proofErr w:type="spellStart"/>
      <w:r w:rsidRPr="00A26A79">
        <w:rPr>
          <w:sz w:val="22"/>
          <w:szCs w:val="22"/>
        </w:rPr>
        <w:t>mga</w:t>
      </w:r>
      <w:proofErr w:type="spellEnd"/>
      <w:r w:rsidRPr="00A26A79">
        <w:rPr>
          <w:sz w:val="22"/>
          <w:szCs w:val="22"/>
        </w:rPr>
        <w:t xml:space="preserve"> </w:t>
      </w:r>
      <w:proofErr w:type="spellStart"/>
      <w:r w:rsidRPr="00A26A79">
        <w:rPr>
          <w:sz w:val="22"/>
          <w:szCs w:val="22"/>
        </w:rPr>
        <w:t>impormasyong</w:t>
      </w:r>
      <w:proofErr w:type="spellEnd"/>
      <w:r w:rsidRPr="00A26A79">
        <w:rPr>
          <w:sz w:val="22"/>
          <w:szCs w:val="22"/>
        </w:rPr>
        <w:t xml:space="preserve"> </w:t>
      </w:r>
      <w:proofErr w:type="spellStart"/>
      <w:r w:rsidRPr="00A26A79">
        <w:rPr>
          <w:sz w:val="22"/>
          <w:szCs w:val="22"/>
        </w:rPr>
        <w:t>nilalaman</w:t>
      </w:r>
      <w:proofErr w:type="spellEnd"/>
      <w:r w:rsidRPr="00A26A79">
        <w:rPr>
          <w:sz w:val="22"/>
          <w:szCs w:val="22"/>
        </w:rPr>
        <w:t xml:space="preserve"> </w:t>
      </w:r>
      <w:proofErr w:type="spellStart"/>
      <w:r w:rsidRPr="00A26A79">
        <w:rPr>
          <w:sz w:val="22"/>
          <w:szCs w:val="22"/>
        </w:rPr>
        <w:t>sa</w:t>
      </w:r>
      <w:proofErr w:type="spellEnd"/>
      <w:r w:rsidRPr="00A26A79">
        <w:rPr>
          <w:sz w:val="22"/>
          <w:szCs w:val="22"/>
        </w:rPr>
        <w:t xml:space="preserve"> </w:t>
      </w:r>
      <w:proofErr w:type="spellStart"/>
      <w:r w:rsidRPr="00A26A79">
        <w:rPr>
          <w:sz w:val="22"/>
          <w:szCs w:val="22"/>
        </w:rPr>
        <w:t>dokumentong</w:t>
      </w:r>
      <w:proofErr w:type="spellEnd"/>
      <w:r w:rsidRPr="00A26A79">
        <w:rPr>
          <w:sz w:val="22"/>
          <w:szCs w:val="22"/>
        </w:rPr>
        <w:t xml:space="preserve"> </w:t>
      </w:r>
      <w:proofErr w:type="spellStart"/>
      <w:r w:rsidRPr="00A26A79">
        <w:rPr>
          <w:sz w:val="22"/>
          <w:szCs w:val="22"/>
        </w:rPr>
        <w:t>ito</w:t>
      </w:r>
      <w:proofErr w:type="spellEnd"/>
      <w:r w:rsidRPr="00A26A79">
        <w:rPr>
          <w:sz w:val="22"/>
          <w:szCs w:val="22"/>
        </w:rPr>
        <w:t xml:space="preserve">. HULING ARAW PARA UMAPILA: Kung </w:t>
      </w:r>
      <w:proofErr w:type="spellStart"/>
      <w:r w:rsidRPr="00A26A79">
        <w:rPr>
          <w:sz w:val="22"/>
          <w:szCs w:val="22"/>
        </w:rPr>
        <w:t>hindi</w:t>
      </w:r>
      <w:proofErr w:type="spellEnd"/>
      <w:r w:rsidRPr="00A26A79">
        <w:rPr>
          <w:sz w:val="22"/>
          <w:szCs w:val="22"/>
        </w:rPr>
        <w:t xml:space="preserve"> </w:t>
      </w:r>
      <w:proofErr w:type="spellStart"/>
      <w:r w:rsidRPr="00A26A79">
        <w:rPr>
          <w:sz w:val="22"/>
          <w:szCs w:val="22"/>
        </w:rPr>
        <w:t>ka</w:t>
      </w:r>
      <w:proofErr w:type="spellEnd"/>
      <w:r w:rsidRPr="00A26A79">
        <w:rPr>
          <w:sz w:val="22"/>
          <w:szCs w:val="22"/>
        </w:rPr>
        <w:t xml:space="preserve"> </w:t>
      </w:r>
      <w:proofErr w:type="spellStart"/>
      <w:r w:rsidRPr="00A26A79">
        <w:rPr>
          <w:sz w:val="22"/>
          <w:szCs w:val="22"/>
        </w:rPr>
        <w:t>sumasang-ayon</w:t>
      </w:r>
      <w:proofErr w:type="spellEnd"/>
      <w:r w:rsidRPr="00A26A79">
        <w:rPr>
          <w:sz w:val="22"/>
          <w:szCs w:val="22"/>
        </w:rPr>
        <w:t xml:space="preserve"> </w:t>
      </w:r>
      <w:proofErr w:type="spellStart"/>
      <w:r w:rsidRPr="00A26A79">
        <w:rPr>
          <w:sz w:val="22"/>
          <w:szCs w:val="22"/>
        </w:rPr>
        <w:t>sa</w:t>
      </w:r>
      <w:proofErr w:type="spellEnd"/>
      <w:r w:rsidRPr="00A26A79">
        <w:rPr>
          <w:sz w:val="22"/>
          <w:szCs w:val="22"/>
        </w:rPr>
        <w:t xml:space="preserve"> </w:t>
      </w:r>
      <w:proofErr w:type="spellStart"/>
      <w:r w:rsidRPr="00A26A79">
        <w:rPr>
          <w:sz w:val="22"/>
          <w:szCs w:val="22"/>
        </w:rPr>
        <w:t>pagpapasiya</w:t>
      </w:r>
      <w:proofErr w:type="spellEnd"/>
      <w:r w:rsidRPr="00A26A79">
        <w:rPr>
          <w:sz w:val="22"/>
          <w:szCs w:val="22"/>
        </w:rPr>
        <w:t xml:space="preserve"> o </w:t>
      </w:r>
      <w:proofErr w:type="spellStart"/>
      <w:r w:rsidRPr="00A26A79">
        <w:rPr>
          <w:sz w:val="22"/>
          <w:szCs w:val="22"/>
        </w:rPr>
        <w:t>desisyon</w:t>
      </w:r>
      <w:proofErr w:type="spellEnd"/>
      <w:r w:rsidRPr="00A26A79">
        <w:rPr>
          <w:sz w:val="22"/>
          <w:szCs w:val="22"/>
        </w:rPr>
        <w:t xml:space="preserve">, </w:t>
      </w:r>
      <w:proofErr w:type="spellStart"/>
      <w:r w:rsidRPr="00A26A79">
        <w:rPr>
          <w:sz w:val="22"/>
          <w:szCs w:val="22"/>
        </w:rPr>
        <w:t>dapat</w:t>
      </w:r>
      <w:proofErr w:type="spellEnd"/>
      <w:r w:rsidRPr="00A26A79">
        <w:rPr>
          <w:sz w:val="22"/>
          <w:szCs w:val="22"/>
        </w:rPr>
        <w:t xml:space="preserve"> </w:t>
      </w:r>
      <w:proofErr w:type="spellStart"/>
      <w:r w:rsidRPr="00A26A79">
        <w:rPr>
          <w:sz w:val="22"/>
          <w:szCs w:val="22"/>
        </w:rPr>
        <w:t>kang</w:t>
      </w:r>
      <w:proofErr w:type="spellEnd"/>
      <w:r w:rsidRPr="00A26A79">
        <w:rPr>
          <w:sz w:val="22"/>
          <w:szCs w:val="22"/>
        </w:rPr>
        <w:t xml:space="preserve"> </w:t>
      </w:r>
      <w:proofErr w:type="spellStart"/>
      <w:r w:rsidRPr="00A26A79">
        <w:rPr>
          <w:sz w:val="22"/>
          <w:szCs w:val="22"/>
        </w:rPr>
        <w:t>maghabol</w:t>
      </w:r>
      <w:proofErr w:type="spellEnd"/>
      <w:r w:rsidRPr="00A26A79">
        <w:rPr>
          <w:sz w:val="22"/>
          <w:szCs w:val="22"/>
        </w:rPr>
        <w:t xml:space="preserve"> o </w:t>
      </w:r>
      <w:proofErr w:type="spellStart"/>
      <w:r w:rsidRPr="00A26A79">
        <w:rPr>
          <w:sz w:val="22"/>
          <w:szCs w:val="22"/>
        </w:rPr>
        <w:t>magharap</w:t>
      </w:r>
      <w:proofErr w:type="spellEnd"/>
      <w:r w:rsidRPr="00A26A79">
        <w:rPr>
          <w:sz w:val="22"/>
          <w:szCs w:val="22"/>
        </w:rPr>
        <w:t xml:space="preserve"> ng </w:t>
      </w:r>
      <w:proofErr w:type="spellStart"/>
      <w:r w:rsidRPr="00A26A79">
        <w:rPr>
          <w:sz w:val="22"/>
          <w:szCs w:val="22"/>
        </w:rPr>
        <w:t>apila</w:t>
      </w:r>
      <w:proofErr w:type="spellEnd"/>
      <w:r w:rsidRPr="00A26A79">
        <w:rPr>
          <w:sz w:val="22"/>
          <w:szCs w:val="22"/>
        </w:rPr>
        <w:t xml:space="preserve"> </w:t>
      </w:r>
      <w:proofErr w:type="spellStart"/>
      <w:r w:rsidRPr="00A26A79">
        <w:rPr>
          <w:sz w:val="22"/>
          <w:szCs w:val="22"/>
        </w:rPr>
        <w:t>bago</w:t>
      </w:r>
      <w:proofErr w:type="spellEnd"/>
      <w:r w:rsidRPr="00A26A79">
        <w:rPr>
          <w:sz w:val="22"/>
          <w:szCs w:val="22"/>
        </w:rPr>
        <w:t xml:space="preserve"> </w:t>
      </w:r>
      <w:proofErr w:type="spellStart"/>
      <w:r w:rsidRPr="00A26A79">
        <w:rPr>
          <w:sz w:val="22"/>
          <w:szCs w:val="22"/>
        </w:rPr>
        <w:t>dumating</w:t>
      </w:r>
      <w:proofErr w:type="spellEnd"/>
      <w:r w:rsidRPr="00A26A79">
        <w:rPr>
          <w:sz w:val="22"/>
          <w:szCs w:val="22"/>
        </w:rPr>
        <w:t xml:space="preserve"> </w:t>
      </w:r>
      <w:proofErr w:type="spellStart"/>
      <w:r w:rsidRPr="00A26A79">
        <w:rPr>
          <w:sz w:val="22"/>
          <w:szCs w:val="22"/>
        </w:rPr>
        <w:t>ang</w:t>
      </w:r>
      <w:proofErr w:type="spellEnd"/>
      <w:r w:rsidRPr="00A26A79">
        <w:rPr>
          <w:sz w:val="22"/>
          <w:szCs w:val="22"/>
        </w:rPr>
        <w:t xml:space="preserve"> </w:t>
      </w:r>
      <w:proofErr w:type="spellStart"/>
      <w:r w:rsidRPr="00A26A79">
        <w:rPr>
          <w:sz w:val="22"/>
          <w:szCs w:val="22"/>
        </w:rPr>
        <w:t>huling</w:t>
      </w:r>
      <w:proofErr w:type="spellEnd"/>
      <w:r w:rsidRPr="00A26A79">
        <w:rPr>
          <w:sz w:val="22"/>
          <w:szCs w:val="22"/>
        </w:rPr>
        <w:t xml:space="preserve"> </w:t>
      </w:r>
      <w:proofErr w:type="spellStart"/>
      <w:r w:rsidRPr="00A26A79">
        <w:rPr>
          <w:sz w:val="22"/>
          <w:szCs w:val="22"/>
        </w:rPr>
        <w:t>araw</w:t>
      </w:r>
      <w:proofErr w:type="spellEnd"/>
      <w:r w:rsidRPr="00A26A79">
        <w:rPr>
          <w:sz w:val="22"/>
          <w:szCs w:val="22"/>
        </w:rPr>
        <w:t xml:space="preserve"> </w:t>
      </w:r>
      <w:proofErr w:type="spellStart"/>
      <w:r w:rsidRPr="00A26A79">
        <w:rPr>
          <w:sz w:val="22"/>
          <w:szCs w:val="22"/>
        </w:rPr>
        <w:t>na</w:t>
      </w:r>
      <w:proofErr w:type="spellEnd"/>
      <w:r w:rsidRPr="00A26A79">
        <w:rPr>
          <w:sz w:val="22"/>
          <w:szCs w:val="22"/>
        </w:rPr>
        <w:t xml:space="preserve"> </w:t>
      </w:r>
      <w:proofErr w:type="spellStart"/>
      <w:r w:rsidRPr="00A26A79">
        <w:rPr>
          <w:sz w:val="22"/>
          <w:szCs w:val="22"/>
        </w:rPr>
        <w:t>nabanggit</w:t>
      </w:r>
      <w:proofErr w:type="spellEnd"/>
      <w:r w:rsidRPr="00A26A79">
        <w:rPr>
          <w:sz w:val="22"/>
          <w:szCs w:val="22"/>
        </w:rPr>
        <w:t xml:space="preserve"> </w:t>
      </w:r>
      <w:proofErr w:type="spellStart"/>
      <w:r w:rsidRPr="00A26A79">
        <w:rPr>
          <w:sz w:val="22"/>
          <w:szCs w:val="22"/>
        </w:rPr>
        <w:t>sa</w:t>
      </w:r>
      <w:proofErr w:type="spellEnd"/>
      <w:r w:rsidRPr="00A26A79">
        <w:rPr>
          <w:sz w:val="22"/>
          <w:szCs w:val="22"/>
        </w:rPr>
        <w:t xml:space="preserve"> </w:t>
      </w:r>
      <w:proofErr w:type="spellStart"/>
      <w:r w:rsidRPr="00A26A79">
        <w:rPr>
          <w:sz w:val="22"/>
          <w:szCs w:val="22"/>
        </w:rPr>
        <w:t>dokumentong</w:t>
      </w:r>
      <w:proofErr w:type="spellEnd"/>
      <w:r w:rsidRPr="00A26A79">
        <w:rPr>
          <w:sz w:val="22"/>
          <w:szCs w:val="22"/>
        </w:rPr>
        <w:t xml:space="preserve"> </w:t>
      </w:r>
      <w:proofErr w:type="spellStart"/>
      <w:r w:rsidRPr="00A26A79">
        <w:rPr>
          <w:sz w:val="22"/>
          <w:szCs w:val="22"/>
        </w:rPr>
        <w:t>ito</w:t>
      </w:r>
      <w:proofErr w:type="spellEnd"/>
      <w:r w:rsidRPr="00A26A79">
        <w:rPr>
          <w:sz w:val="22"/>
          <w:szCs w:val="22"/>
        </w:rPr>
        <w:t xml:space="preserve">. KAAGAD: Kung </w:t>
      </w:r>
      <w:proofErr w:type="spellStart"/>
      <w:r w:rsidRPr="00A26A79">
        <w:rPr>
          <w:sz w:val="22"/>
          <w:szCs w:val="22"/>
        </w:rPr>
        <w:t>kinakailangan</w:t>
      </w:r>
      <w:proofErr w:type="spellEnd"/>
      <w:r w:rsidRPr="00A26A79">
        <w:rPr>
          <w:sz w:val="22"/>
          <w:szCs w:val="22"/>
        </w:rPr>
        <w:t xml:space="preserve"> </w:t>
      </w:r>
      <w:proofErr w:type="spellStart"/>
      <w:r w:rsidRPr="00A26A79">
        <w:rPr>
          <w:sz w:val="22"/>
          <w:szCs w:val="22"/>
        </w:rPr>
        <w:t>ang</w:t>
      </w:r>
      <w:proofErr w:type="spellEnd"/>
      <w:r w:rsidRPr="00A26A79">
        <w:rPr>
          <w:sz w:val="22"/>
          <w:szCs w:val="22"/>
        </w:rPr>
        <w:t xml:space="preserve"> </w:t>
      </w:r>
      <w:proofErr w:type="spellStart"/>
      <w:r w:rsidRPr="00A26A79">
        <w:rPr>
          <w:sz w:val="22"/>
          <w:szCs w:val="22"/>
        </w:rPr>
        <w:t>tulong</w:t>
      </w:r>
      <w:proofErr w:type="spellEnd"/>
      <w:r w:rsidRPr="00A26A79">
        <w:rPr>
          <w:sz w:val="22"/>
          <w:szCs w:val="22"/>
        </w:rPr>
        <w:t xml:space="preserve">, </w:t>
      </w:r>
      <w:proofErr w:type="spellStart"/>
      <w:r w:rsidRPr="00A26A79">
        <w:rPr>
          <w:sz w:val="22"/>
          <w:szCs w:val="22"/>
        </w:rPr>
        <w:t>tumawag</w:t>
      </w:r>
      <w:proofErr w:type="spellEnd"/>
      <w:r w:rsidRPr="00A26A79">
        <w:rPr>
          <w:sz w:val="22"/>
          <w:szCs w:val="22"/>
        </w:rPr>
        <w:t xml:space="preserve"> </w:t>
      </w:r>
      <w:proofErr w:type="spellStart"/>
      <w:r w:rsidRPr="00A26A79">
        <w:rPr>
          <w:sz w:val="22"/>
          <w:szCs w:val="22"/>
        </w:rPr>
        <w:t>sa</w:t>
      </w:r>
      <w:proofErr w:type="spellEnd"/>
      <w:r w:rsidRPr="00A26A79">
        <w:rPr>
          <w:sz w:val="22"/>
          <w:szCs w:val="22"/>
        </w:rPr>
        <w:t xml:space="preserve"> xxx-xxx-xxx para </w:t>
      </w:r>
      <w:proofErr w:type="spellStart"/>
      <w:r w:rsidRPr="00A26A79">
        <w:rPr>
          <w:sz w:val="22"/>
          <w:szCs w:val="22"/>
        </w:rPr>
        <w:t>sa</w:t>
      </w:r>
      <w:proofErr w:type="spellEnd"/>
      <w:r w:rsidRPr="00A26A79">
        <w:rPr>
          <w:sz w:val="22"/>
          <w:szCs w:val="22"/>
        </w:rPr>
        <w:t xml:space="preserve"> </w:t>
      </w:r>
      <w:proofErr w:type="spellStart"/>
      <w:r w:rsidRPr="00A26A79">
        <w:rPr>
          <w:sz w:val="22"/>
          <w:szCs w:val="22"/>
        </w:rPr>
        <w:t>pagsasalin</w:t>
      </w:r>
      <w:proofErr w:type="spellEnd"/>
      <w:r w:rsidRPr="00A26A79">
        <w:rPr>
          <w:sz w:val="22"/>
          <w:szCs w:val="22"/>
        </w:rPr>
        <w:t xml:space="preserve"> ng </w:t>
      </w:r>
      <w:proofErr w:type="spellStart"/>
      <w:r w:rsidRPr="00A26A79">
        <w:rPr>
          <w:sz w:val="22"/>
          <w:szCs w:val="22"/>
        </w:rPr>
        <w:t>wika</w:t>
      </w:r>
      <w:proofErr w:type="spellEnd"/>
      <w:r w:rsidRPr="00A26A79">
        <w:rPr>
          <w:sz w:val="22"/>
          <w:szCs w:val="22"/>
        </w:rPr>
        <w:t xml:space="preserve"> at </w:t>
      </w:r>
      <w:proofErr w:type="spellStart"/>
      <w:r w:rsidRPr="00A26A79">
        <w:rPr>
          <w:sz w:val="22"/>
          <w:szCs w:val="22"/>
        </w:rPr>
        <w:t>pag-unawa</w:t>
      </w:r>
      <w:proofErr w:type="spellEnd"/>
      <w:r w:rsidRPr="00A26A79">
        <w:rPr>
          <w:sz w:val="22"/>
          <w:szCs w:val="22"/>
        </w:rPr>
        <w:t xml:space="preserve"> ng </w:t>
      </w:r>
      <w:proofErr w:type="spellStart"/>
      <w:r w:rsidRPr="00A26A79">
        <w:rPr>
          <w:sz w:val="22"/>
          <w:szCs w:val="22"/>
        </w:rPr>
        <w:t>impormasyon</w:t>
      </w:r>
      <w:proofErr w:type="spellEnd"/>
      <w:r w:rsidRPr="00A26A79">
        <w:rPr>
          <w:sz w:val="22"/>
          <w:szCs w:val="22"/>
        </w:rPr>
        <w:t xml:space="preserve"> </w:t>
      </w:r>
      <w:proofErr w:type="spellStart"/>
      <w:r w:rsidRPr="00A26A79">
        <w:rPr>
          <w:sz w:val="22"/>
          <w:szCs w:val="22"/>
        </w:rPr>
        <w:t>sa</w:t>
      </w:r>
      <w:proofErr w:type="spellEnd"/>
      <w:r w:rsidRPr="00A26A79">
        <w:rPr>
          <w:sz w:val="22"/>
          <w:szCs w:val="22"/>
        </w:rPr>
        <w:t xml:space="preserve"> </w:t>
      </w:r>
      <w:proofErr w:type="spellStart"/>
      <w:r w:rsidRPr="00A26A79">
        <w:rPr>
          <w:sz w:val="22"/>
          <w:szCs w:val="22"/>
        </w:rPr>
        <w:t>mga</w:t>
      </w:r>
      <w:proofErr w:type="spellEnd"/>
      <w:r w:rsidRPr="00A26A79">
        <w:rPr>
          <w:sz w:val="22"/>
          <w:szCs w:val="22"/>
        </w:rPr>
        <w:t xml:space="preserve"> </w:t>
      </w:r>
      <w:proofErr w:type="spellStart"/>
      <w:r w:rsidRPr="00A26A79">
        <w:rPr>
          <w:sz w:val="22"/>
          <w:szCs w:val="22"/>
        </w:rPr>
        <w:t>dokumentong</w:t>
      </w:r>
      <w:proofErr w:type="spellEnd"/>
      <w:r w:rsidRPr="00A26A79">
        <w:rPr>
          <w:sz w:val="22"/>
          <w:szCs w:val="22"/>
        </w:rPr>
        <w:t xml:space="preserve"> </w:t>
      </w:r>
      <w:proofErr w:type="spellStart"/>
      <w:r w:rsidRPr="00A26A79">
        <w:rPr>
          <w:sz w:val="22"/>
          <w:szCs w:val="22"/>
        </w:rPr>
        <w:t>natanggap</w:t>
      </w:r>
      <w:proofErr w:type="spellEnd"/>
      <w:r w:rsidRPr="00A26A79">
        <w:rPr>
          <w:sz w:val="22"/>
          <w:szCs w:val="22"/>
        </w:rPr>
        <w:t xml:space="preserve"> mo. </w:t>
      </w:r>
    </w:p>
    <w:p w14:paraId="72B929AD" w14:textId="77777777" w:rsidR="00A26A79" w:rsidRPr="00A26A79" w:rsidRDefault="00A26A79" w:rsidP="00A26A79">
      <w:pPr>
        <w:rPr>
          <w:sz w:val="22"/>
          <w:szCs w:val="22"/>
        </w:rPr>
      </w:pPr>
    </w:p>
    <w:p w14:paraId="4480BCB2" w14:textId="77777777" w:rsidR="00A26A79" w:rsidRPr="00A26A79" w:rsidRDefault="00A26A79" w:rsidP="00A26A79">
      <w:pPr>
        <w:rPr>
          <w:sz w:val="22"/>
          <w:szCs w:val="22"/>
        </w:rPr>
      </w:pPr>
      <w:r w:rsidRPr="00A26A79">
        <w:rPr>
          <w:sz w:val="22"/>
          <w:szCs w:val="22"/>
        </w:rPr>
        <w:t xml:space="preserve">Italian IMPORTANTE: </w:t>
      </w:r>
      <w:proofErr w:type="spellStart"/>
      <w:r w:rsidRPr="00A26A79">
        <w:rPr>
          <w:sz w:val="22"/>
          <w:szCs w:val="22"/>
        </w:rPr>
        <w:t>Questo</w:t>
      </w:r>
      <w:proofErr w:type="spellEnd"/>
      <w:r w:rsidRPr="00A26A79">
        <w:rPr>
          <w:sz w:val="22"/>
          <w:szCs w:val="22"/>
        </w:rPr>
        <w:t xml:space="preserve"> </w:t>
      </w:r>
      <w:proofErr w:type="spellStart"/>
      <w:r w:rsidRPr="00A26A79">
        <w:rPr>
          <w:sz w:val="22"/>
          <w:szCs w:val="22"/>
        </w:rPr>
        <w:t>documento</w:t>
      </w:r>
      <w:proofErr w:type="spellEnd"/>
      <w:r w:rsidRPr="00A26A79">
        <w:rPr>
          <w:sz w:val="22"/>
          <w:szCs w:val="22"/>
        </w:rPr>
        <w:t xml:space="preserve"> </w:t>
      </w:r>
      <w:proofErr w:type="spellStart"/>
      <w:r w:rsidRPr="00A26A79">
        <w:rPr>
          <w:sz w:val="22"/>
          <w:szCs w:val="22"/>
        </w:rPr>
        <w:t>contiene</w:t>
      </w:r>
      <w:proofErr w:type="spellEnd"/>
      <w:r w:rsidRPr="00A26A79">
        <w:rPr>
          <w:sz w:val="22"/>
          <w:szCs w:val="22"/>
        </w:rPr>
        <w:t xml:space="preserve"> </w:t>
      </w:r>
      <w:proofErr w:type="spellStart"/>
      <w:r w:rsidRPr="00A26A79">
        <w:rPr>
          <w:sz w:val="22"/>
          <w:szCs w:val="22"/>
        </w:rPr>
        <w:t>informazioni</w:t>
      </w:r>
      <w:proofErr w:type="spellEnd"/>
      <w:r w:rsidRPr="00A26A79">
        <w:rPr>
          <w:sz w:val="22"/>
          <w:szCs w:val="22"/>
        </w:rPr>
        <w:t xml:space="preserve"> </w:t>
      </w:r>
      <w:proofErr w:type="spellStart"/>
      <w:r w:rsidRPr="00A26A79">
        <w:rPr>
          <w:sz w:val="22"/>
          <w:szCs w:val="22"/>
        </w:rPr>
        <w:t>importanti</w:t>
      </w:r>
      <w:proofErr w:type="spellEnd"/>
      <w:r w:rsidRPr="00A26A79">
        <w:rPr>
          <w:sz w:val="22"/>
          <w:szCs w:val="22"/>
        </w:rPr>
        <w:t xml:space="preserve"> sui </w:t>
      </w:r>
      <w:proofErr w:type="spellStart"/>
      <w:r w:rsidRPr="00A26A79">
        <w:rPr>
          <w:sz w:val="22"/>
          <w:szCs w:val="22"/>
        </w:rPr>
        <w:t>Suoi</w:t>
      </w:r>
      <w:proofErr w:type="spellEnd"/>
      <w:r w:rsidRPr="00A26A79">
        <w:rPr>
          <w:sz w:val="22"/>
          <w:szCs w:val="22"/>
        </w:rPr>
        <w:t xml:space="preserve"> </w:t>
      </w:r>
      <w:proofErr w:type="spellStart"/>
      <w:r w:rsidRPr="00A26A79">
        <w:rPr>
          <w:sz w:val="22"/>
          <w:szCs w:val="22"/>
        </w:rPr>
        <w:t>diritti</w:t>
      </w:r>
      <w:proofErr w:type="spellEnd"/>
      <w:r w:rsidRPr="00A26A79">
        <w:rPr>
          <w:sz w:val="22"/>
          <w:szCs w:val="22"/>
        </w:rPr>
        <w:t xml:space="preserve"> di </w:t>
      </w:r>
      <w:proofErr w:type="spellStart"/>
      <w:r w:rsidRPr="00A26A79">
        <w:rPr>
          <w:sz w:val="22"/>
          <w:szCs w:val="22"/>
        </w:rPr>
        <w:t>indennizzo</w:t>
      </w:r>
      <w:proofErr w:type="spellEnd"/>
      <w:r w:rsidRPr="00A26A79">
        <w:rPr>
          <w:sz w:val="22"/>
          <w:szCs w:val="22"/>
        </w:rPr>
        <w:t xml:space="preserve"> di </w:t>
      </w:r>
      <w:proofErr w:type="spellStart"/>
      <w:r w:rsidRPr="00A26A79">
        <w:rPr>
          <w:sz w:val="22"/>
          <w:szCs w:val="22"/>
        </w:rPr>
        <w:t>disoccupazione</w:t>
      </w:r>
      <w:proofErr w:type="spellEnd"/>
      <w:r w:rsidRPr="00A26A79">
        <w:rPr>
          <w:sz w:val="22"/>
          <w:szCs w:val="22"/>
        </w:rPr>
        <w:t xml:space="preserve">, </w:t>
      </w:r>
      <w:proofErr w:type="spellStart"/>
      <w:r w:rsidRPr="00A26A79">
        <w:rPr>
          <w:sz w:val="22"/>
          <w:szCs w:val="22"/>
        </w:rPr>
        <w:t>sulle</w:t>
      </w:r>
      <w:proofErr w:type="spellEnd"/>
      <w:r w:rsidRPr="00A26A79">
        <w:rPr>
          <w:sz w:val="22"/>
          <w:szCs w:val="22"/>
        </w:rPr>
        <w:t xml:space="preserve"> sue </w:t>
      </w:r>
      <w:proofErr w:type="spellStart"/>
      <w:r w:rsidRPr="00A26A79">
        <w:rPr>
          <w:sz w:val="22"/>
          <w:szCs w:val="22"/>
        </w:rPr>
        <w:t>responsabilità</w:t>
      </w:r>
      <w:proofErr w:type="spellEnd"/>
      <w:r w:rsidRPr="00A26A79">
        <w:rPr>
          <w:sz w:val="22"/>
          <w:szCs w:val="22"/>
        </w:rPr>
        <w:t xml:space="preserve"> e </w:t>
      </w:r>
      <w:proofErr w:type="spellStart"/>
      <w:r w:rsidRPr="00A26A79">
        <w:rPr>
          <w:sz w:val="22"/>
          <w:szCs w:val="22"/>
        </w:rPr>
        <w:t>i</w:t>
      </w:r>
      <w:proofErr w:type="spellEnd"/>
      <w:r w:rsidRPr="00A26A79">
        <w:rPr>
          <w:sz w:val="22"/>
          <w:szCs w:val="22"/>
        </w:rPr>
        <w:t xml:space="preserve"> </w:t>
      </w:r>
      <w:proofErr w:type="spellStart"/>
      <w:r w:rsidRPr="00A26A79">
        <w:rPr>
          <w:sz w:val="22"/>
          <w:szCs w:val="22"/>
        </w:rPr>
        <w:t>suoi</w:t>
      </w:r>
      <w:proofErr w:type="spellEnd"/>
      <w:r w:rsidRPr="00A26A79">
        <w:rPr>
          <w:sz w:val="22"/>
          <w:szCs w:val="22"/>
        </w:rPr>
        <w:t xml:space="preserve"> benefit. E' </w:t>
      </w:r>
      <w:proofErr w:type="spellStart"/>
      <w:r w:rsidRPr="00A26A79">
        <w:rPr>
          <w:sz w:val="22"/>
          <w:szCs w:val="22"/>
        </w:rPr>
        <w:t>cruciale</w:t>
      </w:r>
      <w:proofErr w:type="spellEnd"/>
      <w:r w:rsidRPr="00A26A79">
        <w:rPr>
          <w:sz w:val="22"/>
          <w:szCs w:val="22"/>
        </w:rPr>
        <w:t xml:space="preserve"> </w:t>
      </w:r>
      <w:proofErr w:type="spellStart"/>
      <w:r w:rsidRPr="00A26A79">
        <w:rPr>
          <w:sz w:val="22"/>
          <w:szCs w:val="22"/>
        </w:rPr>
        <w:t>che</w:t>
      </w:r>
      <w:proofErr w:type="spellEnd"/>
      <w:r w:rsidRPr="00A26A79">
        <w:rPr>
          <w:sz w:val="22"/>
          <w:szCs w:val="22"/>
        </w:rPr>
        <w:t xml:space="preserve"> Lei </w:t>
      </w:r>
      <w:proofErr w:type="spellStart"/>
      <w:r w:rsidRPr="00A26A79">
        <w:rPr>
          <w:sz w:val="22"/>
          <w:szCs w:val="22"/>
        </w:rPr>
        <w:t>comprenda</w:t>
      </w:r>
      <w:proofErr w:type="spellEnd"/>
      <w:r w:rsidRPr="00A26A79">
        <w:rPr>
          <w:sz w:val="22"/>
          <w:szCs w:val="22"/>
        </w:rPr>
        <w:t xml:space="preserve"> </w:t>
      </w:r>
      <w:proofErr w:type="spellStart"/>
      <w:r w:rsidRPr="00A26A79">
        <w:rPr>
          <w:sz w:val="22"/>
          <w:szCs w:val="22"/>
        </w:rPr>
        <w:t>appieno</w:t>
      </w:r>
      <w:proofErr w:type="spellEnd"/>
      <w:r w:rsidRPr="00A26A79">
        <w:rPr>
          <w:sz w:val="22"/>
          <w:szCs w:val="22"/>
        </w:rPr>
        <w:t xml:space="preserve"> le </w:t>
      </w:r>
      <w:proofErr w:type="spellStart"/>
      <w:r w:rsidRPr="00A26A79">
        <w:rPr>
          <w:sz w:val="22"/>
          <w:szCs w:val="22"/>
        </w:rPr>
        <w:t>informazioni</w:t>
      </w:r>
      <w:proofErr w:type="spellEnd"/>
      <w:r w:rsidRPr="00A26A79">
        <w:rPr>
          <w:sz w:val="22"/>
          <w:szCs w:val="22"/>
        </w:rPr>
        <w:t xml:space="preserve"> </w:t>
      </w:r>
      <w:proofErr w:type="spellStart"/>
      <w:r w:rsidRPr="00A26A79">
        <w:rPr>
          <w:sz w:val="22"/>
          <w:szCs w:val="22"/>
        </w:rPr>
        <w:t>contenute</w:t>
      </w:r>
      <w:proofErr w:type="spellEnd"/>
      <w:r w:rsidRPr="00A26A79">
        <w:rPr>
          <w:sz w:val="22"/>
          <w:szCs w:val="22"/>
        </w:rPr>
        <w:t xml:space="preserve"> in </w:t>
      </w:r>
      <w:proofErr w:type="spellStart"/>
      <w:r w:rsidRPr="00A26A79">
        <w:rPr>
          <w:sz w:val="22"/>
          <w:szCs w:val="22"/>
        </w:rPr>
        <w:t>questo</w:t>
      </w:r>
      <w:proofErr w:type="spellEnd"/>
      <w:r w:rsidRPr="00A26A79">
        <w:rPr>
          <w:sz w:val="22"/>
          <w:szCs w:val="22"/>
        </w:rPr>
        <w:t xml:space="preserve"> </w:t>
      </w:r>
      <w:proofErr w:type="spellStart"/>
      <w:r w:rsidRPr="00A26A79">
        <w:rPr>
          <w:sz w:val="22"/>
          <w:szCs w:val="22"/>
        </w:rPr>
        <w:t>documento</w:t>
      </w:r>
      <w:proofErr w:type="spellEnd"/>
      <w:r w:rsidRPr="00A26A79">
        <w:rPr>
          <w:sz w:val="22"/>
          <w:szCs w:val="22"/>
        </w:rPr>
        <w:t xml:space="preserve">. SCADENZA PER IL RICORSO: Se non </w:t>
      </w:r>
      <w:proofErr w:type="spellStart"/>
      <w:r w:rsidRPr="00A26A79">
        <w:rPr>
          <w:sz w:val="22"/>
          <w:szCs w:val="22"/>
        </w:rPr>
        <w:t>si</w:t>
      </w:r>
      <w:proofErr w:type="spellEnd"/>
      <w:r w:rsidRPr="00A26A79">
        <w:rPr>
          <w:sz w:val="22"/>
          <w:szCs w:val="22"/>
        </w:rPr>
        <w:t xml:space="preserve"> </w:t>
      </w:r>
      <w:proofErr w:type="spellStart"/>
      <w:r w:rsidRPr="00A26A79">
        <w:rPr>
          <w:sz w:val="22"/>
          <w:szCs w:val="22"/>
        </w:rPr>
        <w:t>trova</w:t>
      </w:r>
      <w:proofErr w:type="spellEnd"/>
      <w:r w:rsidRPr="00A26A79">
        <w:rPr>
          <w:sz w:val="22"/>
          <w:szCs w:val="22"/>
        </w:rPr>
        <w:t xml:space="preserve"> in </w:t>
      </w:r>
      <w:proofErr w:type="spellStart"/>
      <w:r w:rsidRPr="00A26A79">
        <w:rPr>
          <w:sz w:val="22"/>
          <w:szCs w:val="22"/>
        </w:rPr>
        <w:t>accordo</w:t>
      </w:r>
      <w:proofErr w:type="spellEnd"/>
      <w:r w:rsidRPr="00A26A79">
        <w:rPr>
          <w:sz w:val="22"/>
          <w:szCs w:val="22"/>
        </w:rPr>
        <w:t xml:space="preserve"> con </w:t>
      </w:r>
      <w:proofErr w:type="spellStart"/>
      <w:r w:rsidRPr="00A26A79">
        <w:rPr>
          <w:sz w:val="22"/>
          <w:szCs w:val="22"/>
        </w:rPr>
        <w:t>questa</w:t>
      </w:r>
      <w:proofErr w:type="spellEnd"/>
      <w:r w:rsidRPr="00A26A79">
        <w:rPr>
          <w:sz w:val="22"/>
          <w:szCs w:val="22"/>
        </w:rPr>
        <w:t xml:space="preserve"> </w:t>
      </w:r>
      <w:proofErr w:type="spellStart"/>
      <w:r w:rsidRPr="00A26A79">
        <w:rPr>
          <w:sz w:val="22"/>
          <w:szCs w:val="22"/>
        </w:rPr>
        <w:t>determinazione</w:t>
      </w:r>
      <w:proofErr w:type="spellEnd"/>
      <w:r w:rsidRPr="00A26A79">
        <w:rPr>
          <w:sz w:val="22"/>
          <w:szCs w:val="22"/>
        </w:rPr>
        <w:t xml:space="preserve"> o </w:t>
      </w:r>
      <w:proofErr w:type="spellStart"/>
      <w:r w:rsidRPr="00A26A79">
        <w:rPr>
          <w:sz w:val="22"/>
          <w:szCs w:val="22"/>
        </w:rPr>
        <w:t>decisione</w:t>
      </w:r>
      <w:proofErr w:type="spellEnd"/>
      <w:r w:rsidRPr="00A26A79">
        <w:rPr>
          <w:sz w:val="22"/>
          <w:szCs w:val="22"/>
        </w:rPr>
        <w:t xml:space="preserve">, </w:t>
      </w:r>
      <w:proofErr w:type="spellStart"/>
      <w:r w:rsidRPr="00A26A79">
        <w:rPr>
          <w:sz w:val="22"/>
          <w:szCs w:val="22"/>
        </w:rPr>
        <w:t>dovrà</w:t>
      </w:r>
      <w:proofErr w:type="spellEnd"/>
      <w:r w:rsidRPr="00A26A79">
        <w:rPr>
          <w:sz w:val="22"/>
          <w:szCs w:val="22"/>
        </w:rPr>
        <w:t xml:space="preserve"> </w:t>
      </w:r>
      <w:proofErr w:type="spellStart"/>
      <w:r w:rsidRPr="00A26A79">
        <w:rPr>
          <w:sz w:val="22"/>
          <w:szCs w:val="22"/>
        </w:rPr>
        <w:t>presentare</w:t>
      </w:r>
      <w:proofErr w:type="spellEnd"/>
      <w:r w:rsidRPr="00A26A79">
        <w:rPr>
          <w:sz w:val="22"/>
          <w:szCs w:val="22"/>
        </w:rPr>
        <w:t xml:space="preserve"> </w:t>
      </w:r>
      <w:proofErr w:type="spellStart"/>
      <w:r w:rsidRPr="00A26A79">
        <w:rPr>
          <w:sz w:val="22"/>
          <w:szCs w:val="22"/>
        </w:rPr>
        <w:t>ricorso</w:t>
      </w:r>
      <w:proofErr w:type="spellEnd"/>
      <w:r w:rsidRPr="00A26A79">
        <w:rPr>
          <w:sz w:val="22"/>
          <w:szCs w:val="22"/>
        </w:rPr>
        <w:t xml:space="preserve"> prima </w:t>
      </w:r>
      <w:proofErr w:type="spellStart"/>
      <w:r w:rsidRPr="00A26A79">
        <w:rPr>
          <w:sz w:val="22"/>
          <w:szCs w:val="22"/>
        </w:rPr>
        <w:t>della</w:t>
      </w:r>
      <w:proofErr w:type="spellEnd"/>
      <w:r w:rsidRPr="00A26A79">
        <w:rPr>
          <w:sz w:val="22"/>
          <w:szCs w:val="22"/>
        </w:rPr>
        <w:t xml:space="preserve"> </w:t>
      </w:r>
      <w:proofErr w:type="spellStart"/>
      <w:r w:rsidRPr="00A26A79">
        <w:rPr>
          <w:sz w:val="22"/>
          <w:szCs w:val="22"/>
        </w:rPr>
        <w:t>scadenza</w:t>
      </w:r>
      <w:proofErr w:type="spellEnd"/>
      <w:r w:rsidRPr="00A26A79">
        <w:rPr>
          <w:sz w:val="22"/>
          <w:szCs w:val="22"/>
        </w:rPr>
        <w:t xml:space="preserve"> </w:t>
      </w:r>
      <w:proofErr w:type="spellStart"/>
      <w:r w:rsidRPr="00A26A79">
        <w:rPr>
          <w:sz w:val="22"/>
          <w:szCs w:val="22"/>
        </w:rPr>
        <w:t>riportata</w:t>
      </w:r>
      <w:proofErr w:type="spellEnd"/>
      <w:r w:rsidRPr="00A26A79">
        <w:rPr>
          <w:sz w:val="22"/>
          <w:szCs w:val="22"/>
        </w:rPr>
        <w:t xml:space="preserve"> </w:t>
      </w:r>
      <w:proofErr w:type="spellStart"/>
      <w:r w:rsidRPr="00A26A79">
        <w:rPr>
          <w:sz w:val="22"/>
          <w:szCs w:val="22"/>
        </w:rPr>
        <w:t>nel</w:t>
      </w:r>
      <w:proofErr w:type="spellEnd"/>
      <w:r w:rsidRPr="00A26A79">
        <w:rPr>
          <w:sz w:val="22"/>
          <w:szCs w:val="22"/>
        </w:rPr>
        <w:t xml:space="preserve"> </w:t>
      </w:r>
      <w:proofErr w:type="spellStart"/>
      <w:r w:rsidRPr="00A26A79">
        <w:rPr>
          <w:sz w:val="22"/>
          <w:szCs w:val="22"/>
        </w:rPr>
        <w:t>presente</w:t>
      </w:r>
      <w:proofErr w:type="spellEnd"/>
      <w:r w:rsidRPr="00A26A79">
        <w:rPr>
          <w:sz w:val="22"/>
          <w:szCs w:val="22"/>
        </w:rPr>
        <w:t xml:space="preserve"> </w:t>
      </w:r>
      <w:proofErr w:type="spellStart"/>
      <w:r w:rsidRPr="00A26A79">
        <w:rPr>
          <w:sz w:val="22"/>
          <w:szCs w:val="22"/>
        </w:rPr>
        <w:t>documento</w:t>
      </w:r>
      <w:proofErr w:type="spellEnd"/>
      <w:r w:rsidRPr="00A26A79">
        <w:rPr>
          <w:sz w:val="22"/>
          <w:szCs w:val="22"/>
        </w:rPr>
        <w:t xml:space="preserve">. IMMEDIATAMENTE: In </w:t>
      </w:r>
      <w:proofErr w:type="spellStart"/>
      <w:r w:rsidRPr="00A26A79">
        <w:rPr>
          <w:sz w:val="22"/>
          <w:szCs w:val="22"/>
        </w:rPr>
        <w:t>caso</w:t>
      </w:r>
      <w:proofErr w:type="spellEnd"/>
      <w:r w:rsidRPr="00A26A79">
        <w:rPr>
          <w:sz w:val="22"/>
          <w:szCs w:val="22"/>
        </w:rPr>
        <w:t xml:space="preserve"> di </w:t>
      </w:r>
      <w:proofErr w:type="spellStart"/>
      <w:r w:rsidRPr="00A26A79">
        <w:rPr>
          <w:sz w:val="22"/>
          <w:szCs w:val="22"/>
        </w:rPr>
        <w:t>necessità</w:t>
      </w:r>
      <w:proofErr w:type="spellEnd"/>
      <w:r w:rsidRPr="00A26A79">
        <w:rPr>
          <w:sz w:val="22"/>
          <w:szCs w:val="22"/>
        </w:rPr>
        <w:t xml:space="preserve"> </w:t>
      </w:r>
      <w:proofErr w:type="spellStart"/>
      <w:r w:rsidRPr="00A26A79">
        <w:rPr>
          <w:sz w:val="22"/>
          <w:szCs w:val="22"/>
        </w:rPr>
        <w:t>chiami</w:t>
      </w:r>
      <w:proofErr w:type="spellEnd"/>
      <w:r w:rsidRPr="00A26A79">
        <w:rPr>
          <w:sz w:val="22"/>
          <w:szCs w:val="22"/>
        </w:rPr>
        <w:t xml:space="preserve"> </w:t>
      </w:r>
      <w:proofErr w:type="spellStart"/>
      <w:r w:rsidRPr="00A26A79">
        <w:rPr>
          <w:sz w:val="22"/>
          <w:szCs w:val="22"/>
        </w:rPr>
        <w:t>il</w:t>
      </w:r>
      <w:proofErr w:type="spellEnd"/>
      <w:r w:rsidRPr="00A26A79">
        <w:rPr>
          <w:sz w:val="22"/>
          <w:szCs w:val="22"/>
        </w:rPr>
        <w:t xml:space="preserve"> xxx-xxx-xxx per </w:t>
      </w:r>
      <w:proofErr w:type="spellStart"/>
      <w:r w:rsidRPr="00A26A79">
        <w:rPr>
          <w:sz w:val="22"/>
          <w:szCs w:val="22"/>
        </w:rPr>
        <w:t>assistenza</w:t>
      </w:r>
      <w:proofErr w:type="spellEnd"/>
      <w:r w:rsidRPr="00A26A79">
        <w:rPr>
          <w:sz w:val="22"/>
          <w:szCs w:val="22"/>
        </w:rPr>
        <w:t xml:space="preserve"> </w:t>
      </w:r>
      <w:proofErr w:type="spellStart"/>
      <w:r w:rsidRPr="00A26A79">
        <w:rPr>
          <w:sz w:val="22"/>
          <w:szCs w:val="22"/>
        </w:rPr>
        <w:t>alla</w:t>
      </w:r>
      <w:proofErr w:type="spellEnd"/>
      <w:r w:rsidRPr="00A26A79">
        <w:rPr>
          <w:sz w:val="22"/>
          <w:szCs w:val="22"/>
        </w:rPr>
        <w:t xml:space="preserve"> </w:t>
      </w:r>
      <w:proofErr w:type="spellStart"/>
      <w:r w:rsidRPr="00A26A79">
        <w:rPr>
          <w:sz w:val="22"/>
          <w:szCs w:val="22"/>
        </w:rPr>
        <w:t>traduzione</w:t>
      </w:r>
      <w:proofErr w:type="spellEnd"/>
      <w:r w:rsidRPr="00A26A79">
        <w:rPr>
          <w:sz w:val="22"/>
          <w:szCs w:val="22"/>
        </w:rPr>
        <w:t xml:space="preserve"> e </w:t>
      </w:r>
      <w:proofErr w:type="spellStart"/>
      <w:r w:rsidRPr="00A26A79">
        <w:rPr>
          <w:sz w:val="22"/>
          <w:szCs w:val="22"/>
        </w:rPr>
        <w:t>comprensione</w:t>
      </w:r>
      <w:proofErr w:type="spellEnd"/>
      <w:r w:rsidRPr="00A26A79">
        <w:rPr>
          <w:sz w:val="22"/>
          <w:szCs w:val="22"/>
        </w:rPr>
        <w:t xml:space="preserve"> </w:t>
      </w:r>
      <w:proofErr w:type="spellStart"/>
      <w:r w:rsidRPr="00A26A79">
        <w:rPr>
          <w:sz w:val="22"/>
          <w:szCs w:val="22"/>
        </w:rPr>
        <w:t>delle</w:t>
      </w:r>
      <w:proofErr w:type="spellEnd"/>
      <w:r w:rsidRPr="00A26A79">
        <w:rPr>
          <w:sz w:val="22"/>
          <w:szCs w:val="22"/>
        </w:rPr>
        <w:t xml:space="preserve"> </w:t>
      </w:r>
      <w:proofErr w:type="spellStart"/>
      <w:r w:rsidRPr="00A26A79">
        <w:rPr>
          <w:sz w:val="22"/>
          <w:szCs w:val="22"/>
        </w:rPr>
        <w:t>informazioni</w:t>
      </w:r>
      <w:proofErr w:type="spellEnd"/>
      <w:r w:rsidRPr="00A26A79">
        <w:rPr>
          <w:sz w:val="22"/>
          <w:szCs w:val="22"/>
        </w:rPr>
        <w:t xml:space="preserve"> </w:t>
      </w:r>
      <w:proofErr w:type="spellStart"/>
      <w:r w:rsidRPr="00A26A79">
        <w:rPr>
          <w:sz w:val="22"/>
          <w:szCs w:val="22"/>
        </w:rPr>
        <w:t>contenute</w:t>
      </w:r>
      <w:proofErr w:type="spellEnd"/>
      <w:r w:rsidRPr="00A26A79">
        <w:rPr>
          <w:sz w:val="22"/>
          <w:szCs w:val="22"/>
        </w:rPr>
        <w:t xml:space="preserve"> </w:t>
      </w:r>
      <w:proofErr w:type="spellStart"/>
      <w:r w:rsidRPr="00A26A79">
        <w:rPr>
          <w:sz w:val="22"/>
          <w:szCs w:val="22"/>
        </w:rPr>
        <w:t>nei</w:t>
      </w:r>
      <w:proofErr w:type="spellEnd"/>
      <w:r w:rsidRPr="00A26A79">
        <w:rPr>
          <w:sz w:val="22"/>
          <w:szCs w:val="22"/>
        </w:rPr>
        <w:t xml:space="preserve"> </w:t>
      </w:r>
      <w:proofErr w:type="spellStart"/>
      <w:r w:rsidRPr="00A26A79">
        <w:rPr>
          <w:sz w:val="22"/>
          <w:szCs w:val="22"/>
        </w:rPr>
        <w:t>documenti</w:t>
      </w:r>
      <w:proofErr w:type="spellEnd"/>
      <w:r w:rsidRPr="00A26A79">
        <w:rPr>
          <w:sz w:val="22"/>
          <w:szCs w:val="22"/>
        </w:rPr>
        <w:t xml:space="preserve"> </w:t>
      </w:r>
      <w:proofErr w:type="spellStart"/>
      <w:r w:rsidRPr="00A26A79">
        <w:rPr>
          <w:sz w:val="22"/>
          <w:szCs w:val="22"/>
        </w:rPr>
        <w:t>ricevuti</w:t>
      </w:r>
      <w:proofErr w:type="spellEnd"/>
      <w:r w:rsidRPr="00A26A79">
        <w:rPr>
          <w:sz w:val="22"/>
          <w:szCs w:val="22"/>
        </w:rPr>
        <w:t>.</w:t>
      </w:r>
    </w:p>
    <w:p w14:paraId="19D3D368" w14:textId="77777777" w:rsidR="00A26A79" w:rsidRPr="00A26A79" w:rsidRDefault="00A26A79" w:rsidP="00A26A79">
      <w:pPr>
        <w:rPr>
          <w:sz w:val="22"/>
          <w:szCs w:val="22"/>
        </w:rPr>
      </w:pPr>
    </w:p>
    <w:p w14:paraId="6E61EEFB" w14:textId="77777777" w:rsidR="00A26A79" w:rsidRPr="00A26A79" w:rsidRDefault="00A26A79" w:rsidP="00A26A79">
      <w:pPr>
        <w:rPr>
          <w:sz w:val="22"/>
          <w:szCs w:val="22"/>
        </w:rPr>
      </w:pPr>
      <w:r w:rsidRPr="00A26A79">
        <w:rPr>
          <w:sz w:val="22"/>
          <w:szCs w:val="22"/>
        </w:rPr>
        <w:t xml:space="preserve">Vietnamese QUAN TRỌNG: </w:t>
      </w:r>
      <w:proofErr w:type="spellStart"/>
      <w:r w:rsidRPr="00A26A79">
        <w:rPr>
          <w:sz w:val="22"/>
          <w:szCs w:val="22"/>
        </w:rPr>
        <w:t>Tài</w:t>
      </w:r>
      <w:proofErr w:type="spellEnd"/>
      <w:r w:rsidRPr="00A26A79">
        <w:rPr>
          <w:sz w:val="22"/>
          <w:szCs w:val="22"/>
        </w:rPr>
        <w:t xml:space="preserve"> </w:t>
      </w:r>
      <w:proofErr w:type="spellStart"/>
      <w:r w:rsidRPr="00A26A79">
        <w:rPr>
          <w:sz w:val="22"/>
          <w:szCs w:val="22"/>
        </w:rPr>
        <w:t>liệu</w:t>
      </w:r>
      <w:proofErr w:type="spellEnd"/>
      <w:r w:rsidRPr="00A26A79">
        <w:rPr>
          <w:sz w:val="22"/>
          <w:szCs w:val="22"/>
        </w:rPr>
        <w:t xml:space="preserve"> </w:t>
      </w:r>
      <w:proofErr w:type="spellStart"/>
      <w:r w:rsidRPr="00A26A79">
        <w:rPr>
          <w:sz w:val="22"/>
          <w:szCs w:val="22"/>
        </w:rPr>
        <w:t>nầy</w:t>
      </w:r>
      <w:proofErr w:type="spellEnd"/>
      <w:r w:rsidRPr="00A26A79">
        <w:rPr>
          <w:sz w:val="22"/>
          <w:szCs w:val="22"/>
        </w:rPr>
        <w:t xml:space="preserve"> </w:t>
      </w:r>
      <w:proofErr w:type="spellStart"/>
      <w:r w:rsidRPr="00A26A79">
        <w:rPr>
          <w:sz w:val="22"/>
          <w:szCs w:val="22"/>
        </w:rPr>
        <w:t>chứa</w:t>
      </w:r>
      <w:proofErr w:type="spellEnd"/>
      <w:r w:rsidRPr="00A26A79">
        <w:rPr>
          <w:sz w:val="22"/>
          <w:szCs w:val="22"/>
        </w:rPr>
        <w:t xml:space="preserve"> </w:t>
      </w:r>
      <w:proofErr w:type="spellStart"/>
      <w:r w:rsidRPr="00A26A79">
        <w:rPr>
          <w:sz w:val="22"/>
          <w:szCs w:val="22"/>
        </w:rPr>
        <w:t>đựng</w:t>
      </w:r>
      <w:proofErr w:type="spellEnd"/>
      <w:r w:rsidRPr="00A26A79">
        <w:rPr>
          <w:sz w:val="22"/>
          <w:szCs w:val="22"/>
        </w:rPr>
        <w:t xml:space="preserve"> tin </w:t>
      </w:r>
      <w:proofErr w:type="spellStart"/>
      <w:r w:rsidRPr="00A26A79">
        <w:rPr>
          <w:sz w:val="22"/>
          <w:szCs w:val="22"/>
        </w:rPr>
        <w:t>tức</w:t>
      </w:r>
      <w:proofErr w:type="spellEnd"/>
      <w:r w:rsidRPr="00A26A79">
        <w:rPr>
          <w:sz w:val="22"/>
          <w:szCs w:val="22"/>
        </w:rPr>
        <w:t xml:space="preserve"> </w:t>
      </w:r>
      <w:proofErr w:type="spellStart"/>
      <w:r w:rsidRPr="00A26A79">
        <w:rPr>
          <w:sz w:val="22"/>
          <w:szCs w:val="22"/>
        </w:rPr>
        <w:t>quan</w:t>
      </w:r>
      <w:proofErr w:type="spellEnd"/>
      <w:r w:rsidRPr="00A26A79">
        <w:rPr>
          <w:sz w:val="22"/>
          <w:szCs w:val="22"/>
        </w:rPr>
        <w:t xml:space="preserve"> </w:t>
      </w:r>
      <w:proofErr w:type="spellStart"/>
      <w:r w:rsidRPr="00A26A79">
        <w:rPr>
          <w:sz w:val="22"/>
          <w:szCs w:val="22"/>
        </w:rPr>
        <w:t>trọng</w:t>
      </w:r>
      <w:proofErr w:type="spellEnd"/>
      <w:r w:rsidRPr="00A26A79">
        <w:rPr>
          <w:sz w:val="22"/>
          <w:szCs w:val="22"/>
        </w:rPr>
        <w:t xml:space="preserve"> </w:t>
      </w:r>
      <w:proofErr w:type="spellStart"/>
      <w:r w:rsidRPr="00A26A79">
        <w:rPr>
          <w:sz w:val="22"/>
          <w:szCs w:val="22"/>
        </w:rPr>
        <w:t>về</w:t>
      </w:r>
      <w:proofErr w:type="spellEnd"/>
      <w:r w:rsidRPr="00A26A79">
        <w:rPr>
          <w:sz w:val="22"/>
          <w:szCs w:val="22"/>
        </w:rPr>
        <w:t xml:space="preserve"> </w:t>
      </w:r>
      <w:proofErr w:type="spellStart"/>
      <w:r w:rsidRPr="00A26A79">
        <w:rPr>
          <w:sz w:val="22"/>
          <w:szCs w:val="22"/>
        </w:rPr>
        <w:t>quyền</w:t>
      </w:r>
      <w:proofErr w:type="spellEnd"/>
      <w:r w:rsidRPr="00A26A79">
        <w:rPr>
          <w:sz w:val="22"/>
          <w:szCs w:val="22"/>
        </w:rPr>
        <w:t xml:space="preserve"> </w:t>
      </w:r>
      <w:proofErr w:type="spellStart"/>
      <w:r w:rsidRPr="00A26A79">
        <w:rPr>
          <w:sz w:val="22"/>
          <w:szCs w:val="22"/>
        </w:rPr>
        <w:t>hạn</w:t>
      </w:r>
      <w:proofErr w:type="spellEnd"/>
      <w:r w:rsidRPr="00A26A79">
        <w:rPr>
          <w:sz w:val="22"/>
          <w:szCs w:val="22"/>
        </w:rPr>
        <w:t xml:space="preserve">, </w:t>
      </w:r>
      <w:proofErr w:type="spellStart"/>
      <w:r w:rsidRPr="00A26A79">
        <w:rPr>
          <w:sz w:val="22"/>
          <w:szCs w:val="22"/>
        </w:rPr>
        <w:t>trách</w:t>
      </w:r>
      <w:proofErr w:type="spellEnd"/>
      <w:r w:rsidRPr="00A26A79">
        <w:rPr>
          <w:sz w:val="22"/>
          <w:szCs w:val="22"/>
        </w:rPr>
        <w:t xml:space="preserve"> </w:t>
      </w:r>
      <w:proofErr w:type="spellStart"/>
      <w:r w:rsidRPr="00A26A79">
        <w:rPr>
          <w:sz w:val="22"/>
          <w:szCs w:val="22"/>
        </w:rPr>
        <w:t>nhiệm</w:t>
      </w:r>
      <w:proofErr w:type="spellEnd"/>
      <w:r w:rsidRPr="00A26A79">
        <w:rPr>
          <w:sz w:val="22"/>
          <w:szCs w:val="22"/>
        </w:rPr>
        <w:t xml:space="preserve"> </w:t>
      </w:r>
      <w:proofErr w:type="spellStart"/>
      <w:r w:rsidRPr="00A26A79">
        <w:rPr>
          <w:sz w:val="22"/>
          <w:szCs w:val="22"/>
        </w:rPr>
        <w:t>và</w:t>
      </w:r>
      <w:proofErr w:type="spellEnd"/>
      <w:r w:rsidRPr="00A26A79">
        <w:rPr>
          <w:sz w:val="22"/>
          <w:szCs w:val="22"/>
        </w:rPr>
        <w:t>/</w:t>
      </w:r>
      <w:proofErr w:type="spellStart"/>
      <w:r w:rsidRPr="00A26A79">
        <w:rPr>
          <w:sz w:val="22"/>
          <w:szCs w:val="22"/>
        </w:rPr>
        <w:t>hoặc</w:t>
      </w:r>
      <w:proofErr w:type="spellEnd"/>
      <w:r w:rsidRPr="00A26A79">
        <w:rPr>
          <w:sz w:val="22"/>
          <w:szCs w:val="22"/>
        </w:rPr>
        <w:t xml:space="preserve"> </w:t>
      </w:r>
      <w:proofErr w:type="spellStart"/>
      <w:r w:rsidRPr="00A26A79">
        <w:rPr>
          <w:sz w:val="22"/>
          <w:szCs w:val="22"/>
        </w:rPr>
        <w:t>những</w:t>
      </w:r>
      <w:proofErr w:type="spellEnd"/>
      <w:r w:rsidRPr="00A26A79">
        <w:rPr>
          <w:sz w:val="22"/>
          <w:szCs w:val="22"/>
        </w:rPr>
        <w:t xml:space="preserve"> </w:t>
      </w:r>
      <w:proofErr w:type="spellStart"/>
      <w:r w:rsidRPr="00A26A79">
        <w:rPr>
          <w:sz w:val="22"/>
          <w:szCs w:val="22"/>
        </w:rPr>
        <w:t>lợi</w:t>
      </w:r>
      <w:proofErr w:type="spellEnd"/>
      <w:r w:rsidRPr="00A26A79">
        <w:rPr>
          <w:sz w:val="22"/>
          <w:szCs w:val="22"/>
        </w:rPr>
        <w:t xml:space="preserve"> </w:t>
      </w:r>
      <w:proofErr w:type="spellStart"/>
      <w:r w:rsidRPr="00A26A79">
        <w:rPr>
          <w:sz w:val="22"/>
          <w:szCs w:val="22"/>
        </w:rPr>
        <w:t>lộc</w:t>
      </w:r>
      <w:proofErr w:type="spellEnd"/>
      <w:r w:rsidRPr="00A26A79">
        <w:rPr>
          <w:sz w:val="22"/>
          <w:szCs w:val="22"/>
        </w:rPr>
        <w:t xml:space="preserve"> </w:t>
      </w:r>
      <w:proofErr w:type="spellStart"/>
      <w:r w:rsidRPr="00A26A79">
        <w:rPr>
          <w:sz w:val="22"/>
          <w:szCs w:val="22"/>
        </w:rPr>
        <w:t>được</w:t>
      </w:r>
      <w:proofErr w:type="spellEnd"/>
      <w:r w:rsidRPr="00A26A79">
        <w:rPr>
          <w:sz w:val="22"/>
          <w:szCs w:val="22"/>
        </w:rPr>
        <w:t xml:space="preserve"> </w:t>
      </w:r>
      <w:proofErr w:type="spellStart"/>
      <w:r w:rsidRPr="00A26A79">
        <w:rPr>
          <w:sz w:val="22"/>
          <w:szCs w:val="22"/>
        </w:rPr>
        <w:t>đền</w:t>
      </w:r>
      <w:proofErr w:type="spellEnd"/>
      <w:r w:rsidRPr="00A26A79">
        <w:rPr>
          <w:sz w:val="22"/>
          <w:szCs w:val="22"/>
        </w:rPr>
        <w:t xml:space="preserve"> </w:t>
      </w:r>
      <w:proofErr w:type="spellStart"/>
      <w:r w:rsidRPr="00A26A79">
        <w:rPr>
          <w:sz w:val="22"/>
          <w:szCs w:val="22"/>
        </w:rPr>
        <w:t>bù</w:t>
      </w:r>
      <w:proofErr w:type="spellEnd"/>
      <w:r w:rsidRPr="00A26A79">
        <w:rPr>
          <w:sz w:val="22"/>
          <w:szCs w:val="22"/>
        </w:rPr>
        <w:t xml:space="preserve"> </w:t>
      </w:r>
      <w:proofErr w:type="spellStart"/>
      <w:r w:rsidRPr="00A26A79">
        <w:rPr>
          <w:sz w:val="22"/>
          <w:szCs w:val="22"/>
        </w:rPr>
        <w:t>trong</w:t>
      </w:r>
      <w:proofErr w:type="spellEnd"/>
      <w:r w:rsidRPr="00A26A79">
        <w:rPr>
          <w:sz w:val="22"/>
          <w:szCs w:val="22"/>
        </w:rPr>
        <w:t xml:space="preserve"> </w:t>
      </w:r>
      <w:proofErr w:type="spellStart"/>
      <w:r w:rsidRPr="00A26A79">
        <w:rPr>
          <w:sz w:val="22"/>
          <w:szCs w:val="22"/>
        </w:rPr>
        <w:t>khi</w:t>
      </w:r>
      <w:proofErr w:type="spellEnd"/>
      <w:r w:rsidRPr="00A26A79">
        <w:rPr>
          <w:sz w:val="22"/>
          <w:szCs w:val="22"/>
        </w:rPr>
        <w:t xml:space="preserve"> </w:t>
      </w:r>
      <w:proofErr w:type="spellStart"/>
      <w:r w:rsidRPr="00A26A79">
        <w:rPr>
          <w:sz w:val="22"/>
          <w:szCs w:val="22"/>
        </w:rPr>
        <w:t>thất</w:t>
      </w:r>
      <w:proofErr w:type="spellEnd"/>
      <w:r w:rsidRPr="00A26A79">
        <w:rPr>
          <w:sz w:val="22"/>
          <w:szCs w:val="22"/>
        </w:rPr>
        <w:t xml:space="preserve"> </w:t>
      </w:r>
      <w:proofErr w:type="spellStart"/>
      <w:r w:rsidRPr="00A26A79">
        <w:rPr>
          <w:sz w:val="22"/>
          <w:szCs w:val="22"/>
        </w:rPr>
        <w:t>nghiệp</w:t>
      </w:r>
      <w:proofErr w:type="spellEnd"/>
      <w:r w:rsidRPr="00A26A79">
        <w:rPr>
          <w:sz w:val="22"/>
          <w:szCs w:val="22"/>
        </w:rPr>
        <w:t xml:space="preserve">. </w:t>
      </w:r>
      <w:proofErr w:type="spellStart"/>
      <w:r w:rsidRPr="00A26A79">
        <w:rPr>
          <w:sz w:val="22"/>
          <w:szCs w:val="22"/>
        </w:rPr>
        <w:t>Đó</w:t>
      </w:r>
      <w:proofErr w:type="spellEnd"/>
      <w:r w:rsidRPr="00A26A79">
        <w:rPr>
          <w:sz w:val="22"/>
          <w:szCs w:val="22"/>
        </w:rPr>
        <w:t xml:space="preserve"> </w:t>
      </w:r>
      <w:proofErr w:type="spellStart"/>
      <w:r w:rsidRPr="00A26A79">
        <w:rPr>
          <w:sz w:val="22"/>
          <w:szCs w:val="22"/>
        </w:rPr>
        <w:t>là</w:t>
      </w:r>
      <w:proofErr w:type="spellEnd"/>
      <w:r w:rsidRPr="00A26A79">
        <w:rPr>
          <w:sz w:val="22"/>
          <w:szCs w:val="22"/>
        </w:rPr>
        <w:t xml:space="preserve"> </w:t>
      </w:r>
      <w:proofErr w:type="spellStart"/>
      <w:r w:rsidRPr="00A26A79">
        <w:rPr>
          <w:sz w:val="22"/>
          <w:szCs w:val="22"/>
        </w:rPr>
        <w:t>điều</w:t>
      </w:r>
      <w:proofErr w:type="spellEnd"/>
      <w:r w:rsidRPr="00A26A79">
        <w:rPr>
          <w:sz w:val="22"/>
          <w:szCs w:val="22"/>
        </w:rPr>
        <w:t xml:space="preserve"> </w:t>
      </w:r>
      <w:proofErr w:type="spellStart"/>
      <w:r w:rsidRPr="00A26A79">
        <w:rPr>
          <w:sz w:val="22"/>
          <w:szCs w:val="22"/>
        </w:rPr>
        <w:t>tối</w:t>
      </w:r>
      <w:proofErr w:type="spellEnd"/>
      <w:r w:rsidRPr="00A26A79">
        <w:rPr>
          <w:sz w:val="22"/>
          <w:szCs w:val="22"/>
        </w:rPr>
        <w:t xml:space="preserve"> </w:t>
      </w:r>
      <w:proofErr w:type="spellStart"/>
      <w:r w:rsidRPr="00A26A79">
        <w:rPr>
          <w:sz w:val="22"/>
          <w:szCs w:val="22"/>
        </w:rPr>
        <w:t>cần</w:t>
      </w:r>
      <w:proofErr w:type="spellEnd"/>
      <w:r w:rsidRPr="00A26A79">
        <w:rPr>
          <w:sz w:val="22"/>
          <w:szCs w:val="22"/>
        </w:rPr>
        <w:t xml:space="preserve"> </w:t>
      </w:r>
      <w:proofErr w:type="spellStart"/>
      <w:r w:rsidRPr="00A26A79">
        <w:rPr>
          <w:sz w:val="22"/>
          <w:szCs w:val="22"/>
        </w:rPr>
        <w:t>thiết</w:t>
      </w:r>
      <w:proofErr w:type="spellEnd"/>
      <w:r w:rsidRPr="00A26A79">
        <w:rPr>
          <w:sz w:val="22"/>
          <w:szCs w:val="22"/>
        </w:rPr>
        <w:t xml:space="preserve"> </w:t>
      </w:r>
      <w:proofErr w:type="spellStart"/>
      <w:r w:rsidRPr="00A26A79">
        <w:rPr>
          <w:sz w:val="22"/>
          <w:szCs w:val="22"/>
        </w:rPr>
        <w:t>mà</w:t>
      </w:r>
      <w:proofErr w:type="spellEnd"/>
      <w:r w:rsidRPr="00A26A79">
        <w:rPr>
          <w:sz w:val="22"/>
          <w:szCs w:val="22"/>
        </w:rPr>
        <w:t xml:space="preserve"> </w:t>
      </w:r>
      <w:proofErr w:type="spellStart"/>
      <w:r w:rsidRPr="00A26A79">
        <w:rPr>
          <w:sz w:val="22"/>
          <w:szCs w:val="22"/>
        </w:rPr>
        <w:t>quý</w:t>
      </w:r>
      <w:proofErr w:type="spellEnd"/>
      <w:r w:rsidRPr="00A26A79">
        <w:rPr>
          <w:sz w:val="22"/>
          <w:szCs w:val="22"/>
        </w:rPr>
        <w:t xml:space="preserve"> </w:t>
      </w:r>
      <w:proofErr w:type="spellStart"/>
      <w:r w:rsidRPr="00A26A79">
        <w:rPr>
          <w:sz w:val="22"/>
          <w:szCs w:val="22"/>
        </w:rPr>
        <w:t>vị</w:t>
      </w:r>
      <w:proofErr w:type="spellEnd"/>
      <w:r w:rsidRPr="00A26A79">
        <w:rPr>
          <w:sz w:val="22"/>
          <w:szCs w:val="22"/>
        </w:rPr>
        <w:t xml:space="preserve"> </w:t>
      </w:r>
      <w:proofErr w:type="spellStart"/>
      <w:r w:rsidRPr="00A26A79">
        <w:rPr>
          <w:sz w:val="22"/>
          <w:szCs w:val="22"/>
        </w:rPr>
        <w:t>phải</w:t>
      </w:r>
      <w:proofErr w:type="spellEnd"/>
      <w:r w:rsidRPr="00A26A79">
        <w:rPr>
          <w:sz w:val="22"/>
          <w:szCs w:val="22"/>
        </w:rPr>
        <w:t xml:space="preserve"> </w:t>
      </w:r>
      <w:proofErr w:type="spellStart"/>
      <w:r w:rsidRPr="00A26A79">
        <w:rPr>
          <w:sz w:val="22"/>
          <w:szCs w:val="22"/>
        </w:rPr>
        <w:t>hiểu</w:t>
      </w:r>
      <w:proofErr w:type="spellEnd"/>
      <w:r w:rsidRPr="00A26A79">
        <w:rPr>
          <w:sz w:val="22"/>
          <w:szCs w:val="22"/>
        </w:rPr>
        <w:t xml:space="preserve"> </w:t>
      </w:r>
      <w:proofErr w:type="spellStart"/>
      <w:r w:rsidRPr="00A26A79">
        <w:rPr>
          <w:sz w:val="22"/>
          <w:szCs w:val="22"/>
        </w:rPr>
        <w:t>rõ</w:t>
      </w:r>
      <w:proofErr w:type="spellEnd"/>
      <w:r w:rsidRPr="00A26A79">
        <w:rPr>
          <w:sz w:val="22"/>
          <w:szCs w:val="22"/>
        </w:rPr>
        <w:t xml:space="preserve"> </w:t>
      </w:r>
      <w:proofErr w:type="spellStart"/>
      <w:r w:rsidRPr="00A26A79">
        <w:rPr>
          <w:sz w:val="22"/>
          <w:szCs w:val="22"/>
        </w:rPr>
        <w:t>những</w:t>
      </w:r>
      <w:proofErr w:type="spellEnd"/>
      <w:r w:rsidRPr="00A26A79">
        <w:rPr>
          <w:sz w:val="22"/>
          <w:szCs w:val="22"/>
        </w:rPr>
        <w:t xml:space="preserve"> tin </w:t>
      </w:r>
      <w:proofErr w:type="spellStart"/>
      <w:r w:rsidRPr="00A26A79">
        <w:rPr>
          <w:sz w:val="22"/>
          <w:szCs w:val="22"/>
        </w:rPr>
        <w:t>tức</w:t>
      </w:r>
      <w:proofErr w:type="spellEnd"/>
      <w:r w:rsidRPr="00A26A79">
        <w:rPr>
          <w:sz w:val="22"/>
          <w:szCs w:val="22"/>
        </w:rPr>
        <w:t xml:space="preserve"> </w:t>
      </w:r>
      <w:proofErr w:type="spellStart"/>
      <w:r w:rsidRPr="00A26A79">
        <w:rPr>
          <w:sz w:val="22"/>
          <w:szCs w:val="22"/>
        </w:rPr>
        <w:t>trong</w:t>
      </w:r>
      <w:proofErr w:type="spellEnd"/>
      <w:r w:rsidRPr="00A26A79">
        <w:rPr>
          <w:sz w:val="22"/>
          <w:szCs w:val="22"/>
        </w:rPr>
        <w:t xml:space="preserve"> </w:t>
      </w:r>
      <w:proofErr w:type="spellStart"/>
      <w:r w:rsidRPr="00A26A79">
        <w:rPr>
          <w:sz w:val="22"/>
          <w:szCs w:val="22"/>
        </w:rPr>
        <w:t>tài</w:t>
      </w:r>
      <w:proofErr w:type="spellEnd"/>
      <w:r w:rsidRPr="00A26A79">
        <w:rPr>
          <w:sz w:val="22"/>
          <w:szCs w:val="22"/>
        </w:rPr>
        <w:t xml:space="preserve"> </w:t>
      </w:r>
      <w:proofErr w:type="spellStart"/>
      <w:r w:rsidRPr="00A26A79">
        <w:rPr>
          <w:sz w:val="22"/>
          <w:szCs w:val="22"/>
        </w:rPr>
        <w:t>liệu</w:t>
      </w:r>
      <w:proofErr w:type="spellEnd"/>
      <w:r w:rsidRPr="00A26A79">
        <w:rPr>
          <w:sz w:val="22"/>
          <w:szCs w:val="22"/>
        </w:rPr>
        <w:t xml:space="preserve"> </w:t>
      </w:r>
      <w:proofErr w:type="spellStart"/>
      <w:r w:rsidRPr="00A26A79">
        <w:rPr>
          <w:sz w:val="22"/>
          <w:szCs w:val="22"/>
        </w:rPr>
        <w:t>nầy</w:t>
      </w:r>
      <w:proofErr w:type="spellEnd"/>
      <w:r w:rsidRPr="00A26A79">
        <w:rPr>
          <w:sz w:val="22"/>
          <w:szCs w:val="22"/>
        </w:rPr>
        <w:t xml:space="preserve">. HẠN CHÓT KHIẾU NẠI: </w:t>
      </w:r>
      <w:proofErr w:type="spellStart"/>
      <w:r w:rsidRPr="00A26A79">
        <w:rPr>
          <w:sz w:val="22"/>
          <w:szCs w:val="22"/>
        </w:rPr>
        <w:t>Nếu</w:t>
      </w:r>
      <w:proofErr w:type="spellEnd"/>
      <w:r w:rsidRPr="00A26A79">
        <w:rPr>
          <w:sz w:val="22"/>
          <w:szCs w:val="22"/>
        </w:rPr>
        <w:t xml:space="preserve"> </w:t>
      </w:r>
      <w:proofErr w:type="spellStart"/>
      <w:r w:rsidRPr="00A26A79">
        <w:rPr>
          <w:sz w:val="22"/>
          <w:szCs w:val="22"/>
        </w:rPr>
        <w:t>quý</w:t>
      </w:r>
      <w:proofErr w:type="spellEnd"/>
      <w:r w:rsidRPr="00A26A79">
        <w:rPr>
          <w:sz w:val="22"/>
          <w:szCs w:val="22"/>
        </w:rPr>
        <w:t xml:space="preserve"> </w:t>
      </w:r>
      <w:proofErr w:type="spellStart"/>
      <w:r w:rsidRPr="00A26A79">
        <w:rPr>
          <w:sz w:val="22"/>
          <w:szCs w:val="22"/>
        </w:rPr>
        <w:t>vị</w:t>
      </w:r>
      <w:proofErr w:type="spellEnd"/>
      <w:r w:rsidRPr="00A26A79">
        <w:rPr>
          <w:sz w:val="22"/>
          <w:szCs w:val="22"/>
        </w:rPr>
        <w:t xml:space="preserve"> </w:t>
      </w:r>
      <w:proofErr w:type="spellStart"/>
      <w:r w:rsidRPr="00A26A79">
        <w:rPr>
          <w:sz w:val="22"/>
          <w:szCs w:val="22"/>
        </w:rPr>
        <w:t>không</w:t>
      </w:r>
      <w:proofErr w:type="spellEnd"/>
      <w:r w:rsidRPr="00A26A79">
        <w:rPr>
          <w:sz w:val="22"/>
          <w:szCs w:val="22"/>
        </w:rPr>
        <w:t xml:space="preserve"> </w:t>
      </w:r>
      <w:proofErr w:type="spellStart"/>
      <w:r w:rsidRPr="00A26A79">
        <w:rPr>
          <w:sz w:val="22"/>
          <w:szCs w:val="22"/>
        </w:rPr>
        <w:t>đồng</w:t>
      </w:r>
      <w:proofErr w:type="spellEnd"/>
      <w:r w:rsidRPr="00A26A79">
        <w:rPr>
          <w:sz w:val="22"/>
          <w:szCs w:val="22"/>
        </w:rPr>
        <w:t xml:space="preserve"> ý </w:t>
      </w:r>
      <w:proofErr w:type="spellStart"/>
      <w:r w:rsidRPr="00A26A79">
        <w:rPr>
          <w:sz w:val="22"/>
          <w:szCs w:val="22"/>
        </w:rPr>
        <w:t>với</w:t>
      </w:r>
      <w:proofErr w:type="spellEnd"/>
      <w:r w:rsidRPr="00A26A79">
        <w:rPr>
          <w:sz w:val="22"/>
          <w:szCs w:val="22"/>
        </w:rPr>
        <w:t xml:space="preserve"> </w:t>
      </w:r>
      <w:proofErr w:type="spellStart"/>
      <w:r w:rsidRPr="00A26A79">
        <w:rPr>
          <w:sz w:val="22"/>
          <w:szCs w:val="22"/>
        </w:rPr>
        <w:t>quyết</w:t>
      </w:r>
      <w:proofErr w:type="spellEnd"/>
      <w:r w:rsidRPr="00A26A79">
        <w:rPr>
          <w:sz w:val="22"/>
          <w:szCs w:val="22"/>
        </w:rPr>
        <w:t xml:space="preserve"> </w:t>
      </w:r>
      <w:proofErr w:type="spellStart"/>
      <w:r w:rsidRPr="00A26A79">
        <w:rPr>
          <w:sz w:val="22"/>
          <w:szCs w:val="22"/>
        </w:rPr>
        <w:t>định</w:t>
      </w:r>
      <w:proofErr w:type="spellEnd"/>
      <w:r w:rsidRPr="00A26A79">
        <w:rPr>
          <w:sz w:val="22"/>
          <w:szCs w:val="22"/>
        </w:rPr>
        <w:t xml:space="preserve"> </w:t>
      </w:r>
      <w:proofErr w:type="spellStart"/>
      <w:r w:rsidRPr="00A26A79">
        <w:rPr>
          <w:sz w:val="22"/>
          <w:szCs w:val="22"/>
        </w:rPr>
        <w:t>nầy</w:t>
      </w:r>
      <w:proofErr w:type="spellEnd"/>
      <w:r w:rsidRPr="00A26A79">
        <w:rPr>
          <w:sz w:val="22"/>
          <w:szCs w:val="22"/>
        </w:rPr>
        <w:t xml:space="preserve">, </w:t>
      </w:r>
      <w:proofErr w:type="spellStart"/>
      <w:r w:rsidRPr="00A26A79">
        <w:rPr>
          <w:sz w:val="22"/>
          <w:szCs w:val="22"/>
        </w:rPr>
        <w:t>quý</w:t>
      </w:r>
      <w:proofErr w:type="spellEnd"/>
      <w:r w:rsidRPr="00A26A79">
        <w:rPr>
          <w:sz w:val="22"/>
          <w:szCs w:val="22"/>
        </w:rPr>
        <w:t xml:space="preserve"> </w:t>
      </w:r>
      <w:proofErr w:type="spellStart"/>
      <w:r w:rsidRPr="00A26A79">
        <w:rPr>
          <w:sz w:val="22"/>
          <w:szCs w:val="22"/>
        </w:rPr>
        <w:t>vị</w:t>
      </w:r>
      <w:proofErr w:type="spellEnd"/>
      <w:r w:rsidRPr="00A26A79">
        <w:rPr>
          <w:sz w:val="22"/>
          <w:szCs w:val="22"/>
        </w:rPr>
        <w:t xml:space="preserve"> </w:t>
      </w:r>
      <w:proofErr w:type="spellStart"/>
      <w:r w:rsidRPr="00A26A79">
        <w:rPr>
          <w:sz w:val="22"/>
          <w:szCs w:val="22"/>
        </w:rPr>
        <w:t>phải</w:t>
      </w:r>
      <w:proofErr w:type="spellEnd"/>
      <w:r w:rsidRPr="00A26A79">
        <w:rPr>
          <w:sz w:val="22"/>
          <w:szCs w:val="22"/>
        </w:rPr>
        <w:t xml:space="preserve"> </w:t>
      </w:r>
      <w:proofErr w:type="spellStart"/>
      <w:r w:rsidRPr="00A26A79">
        <w:rPr>
          <w:sz w:val="22"/>
          <w:szCs w:val="22"/>
        </w:rPr>
        <w:t>nạp</w:t>
      </w:r>
      <w:proofErr w:type="spellEnd"/>
      <w:r w:rsidRPr="00A26A79">
        <w:rPr>
          <w:sz w:val="22"/>
          <w:szCs w:val="22"/>
        </w:rPr>
        <w:t xml:space="preserve"> </w:t>
      </w:r>
      <w:proofErr w:type="spellStart"/>
      <w:r w:rsidRPr="00A26A79">
        <w:rPr>
          <w:sz w:val="22"/>
          <w:szCs w:val="22"/>
        </w:rPr>
        <w:t>đơn</w:t>
      </w:r>
      <w:proofErr w:type="spellEnd"/>
      <w:r w:rsidRPr="00A26A79">
        <w:rPr>
          <w:sz w:val="22"/>
          <w:szCs w:val="22"/>
        </w:rPr>
        <w:t xml:space="preserve"> </w:t>
      </w:r>
      <w:proofErr w:type="spellStart"/>
      <w:r w:rsidRPr="00A26A79">
        <w:rPr>
          <w:sz w:val="22"/>
          <w:szCs w:val="22"/>
        </w:rPr>
        <w:t>khiếu</w:t>
      </w:r>
      <w:proofErr w:type="spellEnd"/>
      <w:r w:rsidRPr="00A26A79">
        <w:rPr>
          <w:sz w:val="22"/>
          <w:szCs w:val="22"/>
        </w:rPr>
        <w:t xml:space="preserve"> </w:t>
      </w:r>
      <w:proofErr w:type="spellStart"/>
      <w:r w:rsidRPr="00A26A79">
        <w:rPr>
          <w:sz w:val="22"/>
          <w:szCs w:val="22"/>
        </w:rPr>
        <w:t>nại</w:t>
      </w:r>
      <w:proofErr w:type="spellEnd"/>
      <w:r w:rsidRPr="00A26A79">
        <w:rPr>
          <w:sz w:val="22"/>
          <w:szCs w:val="22"/>
        </w:rPr>
        <w:t xml:space="preserve"> </w:t>
      </w:r>
      <w:proofErr w:type="spellStart"/>
      <w:r w:rsidRPr="00A26A79">
        <w:rPr>
          <w:sz w:val="22"/>
          <w:szCs w:val="22"/>
        </w:rPr>
        <w:t>trước</w:t>
      </w:r>
      <w:proofErr w:type="spellEnd"/>
      <w:r w:rsidRPr="00A26A79">
        <w:rPr>
          <w:sz w:val="22"/>
          <w:szCs w:val="22"/>
        </w:rPr>
        <w:t xml:space="preserve"> </w:t>
      </w:r>
      <w:proofErr w:type="spellStart"/>
      <w:r w:rsidRPr="00A26A79">
        <w:rPr>
          <w:sz w:val="22"/>
          <w:szCs w:val="22"/>
        </w:rPr>
        <w:t>hạn</w:t>
      </w:r>
      <w:proofErr w:type="spellEnd"/>
      <w:r w:rsidRPr="00A26A79">
        <w:rPr>
          <w:sz w:val="22"/>
          <w:szCs w:val="22"/>
        </w:rPr>
        <w:t xml:space="preserve"> </w:t>
      </w:r>
      <w:proofErr w:type="spellStart"/>
      <w:r w:rsidRPr="00A26A79">
        <w:rPr>
          <w:sz w:val="22"/>
          <w:szCs w:val="22"/>
        </w:rPr>
        <w:t>chót</w:t>
      </w:r>
      <w:proofErr w:type="spellEnd"/>
      <w:r w:rsidRPr="00A26A79">
        <w:rPr>
          <w:sz w:val="22"/>
          <w:szCs w:val="22"/>
        </w:rPr>
        <w:t xml:space="preserve"> </w:t>
      </w:r>
      <w:proofErr w:type="spellStart"/>
      <w:r w:rsidRPr="00A26A79">
        <w:rPr>
          <w:sz w:val="22"/>
          <w:szCs w:val="22"/>
        </w:rPr>
        <w:t>ghi</w:t>
      </w:r>
      <w:proofErr w:type="spellEnd"/>
      <w:r w:rsidRPr="00A26A79">
        <w:rPr>
          <w:sz w:val="22"/>
          <w:szCs w:val="22"/>
        </w:rPr>
        <w:t xml:space="preserve"> </w:t>
      </w:r>
      <w:proofErr w:type="spellStart"/>
      <w:r w:rsidRPr="00A26A79">
        <w:rPr>
          <w:sz w:val="22"/>
          <w:szCs w:val="22"/>
        </w:rPr>
        <w:t>rõ</w:t>
      </w:r>
      <w:proofErr w:type="spellEnd"/>
      <w:r w:rsidRPr="00A26A79">
        <w:rPr>
          <w:sz w:val="22"/>
          <w:szCs w:val="22"/>
        </w:rPr>
        <w:t xml:space="preserve"> </w:t>
      </w:r>
      <w:proofErr w:type="spellStart"/>
      <w:r w:rsidRPr="00A26A79">
        <w:rPr>
          <w:sz w:val="22"/>
          <w:szCs w:val="22"/>
        </w:rPr>
        <w:t>trong</w:t>
      </w:r>
      <w:proofErr w:type="spellEnd"/>
      <w:r w:rsidRPr="00A26A79">
        <w:rPr>
          <w:sz w:val="22"/>
          <w:szCs w:val="22"/>
        </w:rPr>
        <w:t xml:space="preserve"> </w:t>
      </w:r>
      <w:proofErr w:type="spellStart"/>
      <w:r w:rsidRPr="00A26A79">
        <w:rPr>
          <w:sz w:val="22"/>
          <w:szCs w:val="22"/>
        </w:rPr>
        <w:t>tài</w:t>
      </w:r>
      <w:proofErr w:type="spellEnd"/>
      <w:r w:rsidRPr="00A26A79">
        <w:rPr>
          <w:sz w:val="22"/>
          <w:szCs w:val="22"/>
        </w:rPr>
        <w:t xml:space="preserve"> </w:t>
      </w:r>
      <w:proofErr w:type="spellStart"/>
      <w:r w:rsidRPr="00A26A79">
        <w:rPr>
          <w:sz w:val="22"/>
          <w:szCs w:val="22"/>
        </w:rPr>
        <w:t>liệu</w:t>
      </w:r>
      <w:proofErr w:type="spellEnd"/>
      <w:r w:rsidRPr="00A26A79">
        <w:rPr>
          <w:sz w:val="22"/>
          <w:szCs w:val="22"/>
        </w:rPr>
        <w:t xml:space="preserve"> </w:t>
      </w:r>
      <w:proofErr w:type="spellStart"/>
      <w:r w:rsidRPr="00A26A79">
        <w:rPr>
          <w:sz w:val="22"/>
          <w:szCs w:val="22"/>
        </w:rPr>
        <w:t>nầy</w:t>
      </w:r>
      <w:proofErr w:type="spellEnd"/>
      <w:r w:rsidRPr="00A26A79">
        <w:rPr>
          <w:sz w:val="22"/>
          <w:szCs w:val="22"/>
        </w:rPr>
        <w:t xml:space="preserve">. MỘT CÁCH NHANH CHÓNG: </w:t>
      </w:r>
      <w:proofErr w:type="spellStart"/>
      <w:r w:rsidRPr="00A26A79">
        <w:rPr>
          <w:sz w:val="22"/>
          <w:szCs w:val="22"/>
        </w:rPr>
        <w:t>Nếu</w:t>
      </w:r>
      <w:proofErr w:type="spellEnd"/>
      <w:r w:rsidRPr="00A26A79">
        <w:rPr>
          <w:sz w:val="22"/>
          <w:szCs w:val="22"/>
        </w:rPr>
        <w:t xml:space="preserve"> </w:t>
      </w:r>
      <w:proofErr w:type="spellStart"/>
      <w:r w:rsidRPr="00A26A79">
        <w:rPr>
          <w:sz w:val="22"/>
          <w:szCs w:val="22"/>
        </w:rPr>
        <w:t>cần</w:t>
      </w:r>
      <w:proofErr w:type="spellEnd"/>
      <w:r w:rsidRPr="00A26A79">
        <w:rPr>
          <w:sz w:val="22"/>
          <w:szCs w:val="22"/>
        </w:rPr>
        <w:t xml:space="preserve"> </w:t>
      </w:r>
      <w:proofErr w:type="spellStart"/>
      <w:r w:rsidRPr="00A26A79">
        <w:rPr>
          <w:sz w:val="22"/>
          <w:szCs w:val="22"/>
        </w:rPr>
        <w:t>xin</w:t>
      </w:r>
      <w:proofErr w:type="spellEnd"/>
      <w:r w:rsidRPr="00A26A79">
        <w:rPr>
          <w:sz w:val="22"/>
          <w:szCs w:val="22"/>
        </w:rPr>
        <w:t xml:space="preserve"> </w:t>
      </w:r>
      <w:proofErr w:type="spellStart"/>
      <w:r w:rsidRPr="00A26A79">
        <w:rPr>
          <w:sz w:val="22"/>
          <w:szCs w:val="22"/>
        </w:rPr>
        <w:t>hãy</w:t>
      </w:r>
      <w:proofErr w:type="spellEnd"/>
      <w:r w:rsidRPr="00A26A79">
        <w:rPr>
          <w:sz w:val="22"/>
          <w:szCs w:val="22"/>
        </w:rPr>
        <w:t xml:space="preserve"> </w:t>
      </w:r>
      <w:proofErr w:type="spellStart"/>
      <w:r w:rsidRPr="00A26A79">
        <w:rPr>
          <w:sz w:val="22"/>
          <w:szCs w:val="22"/>
        </w:rPr>
        <w:t>gọi</w:t>
      </w:r>
      <w:proofErr w:type="spellEnd"/>
      <w:r w:rsidRPr="00A26A79">
        <w:rPr>
          <w:sz w:val="22"/>
          <w:szCs w:val="22"/>
        </w:rPr>
        <w:t xml:space="preserve"> </w:t>
      </w:r>
      <w:proofErr w:type="spellStart"/>
      <w:r w:rsidRPr="00A26A79">
        <w:rPr>
          <w:sz w:val="22"/>
          <w:szCs w:val="22"/>
        </w:rPr>
        <w:t>số</w:t>
      </w:r>
      <w:proofErr w:type="spellEnd"/>
      <w:r w:rsidRPr="00A26A79">
        <w:rPr>
          <w:sz w:val="22"/>
          <w:szCs w:val="22"/>
        </w:rPr>
        <w:t xml:space="preserve"> xxx-xxx-xxx </w:t>
      </w:r>
      <w:proofErr w:type="spellStart"/>
      <w:r w:rsidRPr="00A26A79">
        <w:rPr>
          <w:sz w:val="22"/>
          <w:szCs w:val="22"/>
        </w:rPr>
        <w:t>để</w:t>
      </w:r>
      <w:proofErr w:type="spellEnd"/>
      <w:r w:rsidRPr="00A26A79">
        <w:rPr>
          <w:sz w:val="22"/>
          <w:szCs w:val="22"/>
        </w:rPr>
        <w:t xml:space="preserve"> </w:t>
      </w:r>
      <w:proofErr w:type="spellStart"/>
      <w:r w:rsidRPr="00A26A79">
        <w:rPr>
          <w:sz w:val="22"/>
          <w:szCs w:val="22"/>
        </w:rPr>
        <w:t>được</w:t>
      </w:r>
      <w:proofErr w:type="spellEnd"/>
      <w:r w:rsidRPr="00A26A79">
        <w:rPr>
          <w:sz w:val="22"/>
          <w:szCs w:val="22"/>
        </w:rPr>
        <w:t xml:space="preserve"> </w:t>
      </w:r>
      <w:proofErr w:type="spellStart"/>
      <w:r w:rsidRPr="00A26A79">
        <w:rPr>
          <w:sz w:val="22"/>
          <w:szCs w:val="22"/>
        </w:rPr>
        <w:t>giúp</w:t>
      </w:r>
      <w:proofErr w:type="spellEnd"/>
      <w:r w:rsidRPr="00A26A79">
        <w:rPr>
          <w:sz w:val="22"/>
          <w:szCs w:val="22"/>
        </w:rPr>
        <w:t xml:space="preserve"> </w:t>
      </w:r>
      <w:proofErr w:type="spellStart"/>
      <w:r w:rsidRPr="00A26A79">
        <w:rPr>
          <w:sz w:val="22"/>
          <w:szCs w:val="22"/>
        </w:rPr>
        <w:t>đỡ</w:t>
      </w:r>
      <w:proofErr w:type="spellEnd"/>
      <w:r w:rsidRPr="00A26A79">
        <w:rPr>
          <w:sz w:val="22"/>
          <w:szCs w:val="22"/>
        </w:rPr>
        <w:t xml:space="preserve"> </w:t>
      </w:r>
      <w:proofErr w:type="spellStart"/>
      <w:r w:rsidRPr="00A26A79">
        <w:rPr>
          <w:sz w:val="22"/>
          <w:szCs w:val="22"/>
        </w:rPr>
        <w:t>trong</w:t>
      </w:r>
      <w:proofErr w:type="spellEnd"/>
      <w:r w:rsidRPr="00A26A79">
        <w:rPr>
          <w:sz w:val="22"/>
          <w:szCs w:val="22"/>
        </w:rPr>
        <w:t xml:space="preserve"> </w:t>
      </w:r>
      <w:proofErr w:type="spellStart"/>
      <w:r w:rsidRPr="00A26A79">
        <w:rPr>
          <w:sz w:val="22"/>
          <w:szCs w:val="22"/>
        </w:rPr>
        <w:t>việc</w:t>
      </w:r>
      <w:proofErr w:type="spellEnd"/>
      <w:r w:rsidRPr="00A26A79">
        <w:rPr>
          <w:sz w:val="22"/>
          <w:szCs w:val="22"/>
        </w:rPr>
        <w:t xml:space="preserve"> </w:t>
      </w:r>
      <w:proofErr w:type="spellStart"/>
      <w:r w:rsidRPr="00A26A79">
        <w:rPr>
          <w:sz w:val="22"/>
          <w:szCs w:val="22"/>
        </w:rPr>
        <w:t>phiên</w:t>
      </w:r>
      <w:proofErr w:type="spellEnd"/>
      <w:r w:rsidRPr="00A26A79">
        <w:rPr>
          <w:sz w:val="22"/>
          <w:szCs w:val="22"/>
        </w:rPr>
        <w:t xml:space="preserve"> </w:t>
      </w:r>
      <w:proofErr w:type="spellStart"/>
      <w:r w:rsidRPr="00A26A79">
        <w:rPr>
          <w:sz w:val="22"/>
          <w:szCs w:val="22"/>
        </w:rPr>
        <w:t>dịch</w:t>
      </w:r>
      <w:proofErr w:type="spellEnd"/>
      <w:r w:rsidRPr="00A26A79">
        <w:rPr>
          <w:sz w:val="22"/>
          <w:szCs w:val="22"/>
        </w:rPr>
        <w:t xml:space="preserve"> </w:t>
      </w:r>
      <w:proofErr w:type="spellStart"/>
      <w:r w:rsidRPr="00A26A79">
        <w:rPr>
          <w:sz w:val="22"/>
          <w:szCs w:val="22"/>
        </w:rPr>
        <w:t>và</w:t>
      </w:r>
      <w:proofErr w:type="spellEnd"/>
      <w:r w:rsidRPr="00A26A79">
        <w:rPr>
          <w:sz w:val="22"/>
          <w:szCs w:val="22"/>
        </w:rPr>
        <w:t xml:space="preserve"> </w:t>
      </w:r>
      <w:proofErr w:type="spellStart"/>
      <w:r w:rsidRPr="00A26A79">
        <w:rPr>
          <w:sz w:val="22"/>
          <w:szCs w:val="22"/>
        </w:rPr>
        <w:t>hiểu</w:t>
      </w:r>
      <w:proofErr w:type="spellEnd"/>
      <w:r w:rsidRPr="00A26A79">
        <w:rPr>
          <w:sz w:val="22"/>
          <w:szCs w:val="22"/>
        </w:rPr>
        <w:t xml:space="preserve"> </w:t>
      </w:r>
      <w:proofErr w:type="spellStart"/>
      <w:r w:rsidRPr="00A26A79">
        <w:rPr>
          <w:sz w:val="22"/>
          <w:szCs w:val="22"/>
        </w:rPr>
        <w:t>rõ</w:t>
      </w:r>
      <w:proofErr w:type="spellEnd"/>
      <w:r w:rsidRPr="00A26A79">
        <w:rPr>
          <w:sz w:val="22"/>
          <w:szCs w:val="22"/>
        </w:rPr>
        <w:t xml:space="preserve"> </w:t>
      </w:r>
      <w:proofErr w:type="spellStart"/>
      <w:r w:rsidRPr="00A26A79">
        <w:rPr>
          <w:sz w:val="22"/>
          <w:szCs w:val="22"/>
        </w:rPr>
        <w:t>những</w:t>
      </w:r>
      <w:proofErr w:type="spellEnd"/>
      <w:r w:rsidRPr="00A26A79">
        <w:rPr>
          <w:sz w:val="22"/>
          <w:szCs w:val="22"/>
        </w:rPr>
        <w:t xml:space="preserve"> tin </w:t>
      </w:r>
      <w:proofErr w:type="spellStart"/>
      <w:r w:rsidRPr="00A26A79">
        <w:rPr>
          <w:sz w:val="22"/>
          <w:szCs w:val="22"/>
        </w:rPr>
        <w:t>tức</w:t>
      </w:r>
      <w:proofErr w:type="spellEnd"/>
      <w:r w:rsidRPr="00A26A79">
        <w:rPr>
          <w:sz w:val="22"/>
          <w:szCs w:val="22"/>
        </w:rPr>
        <w:t xml:space="preserve"> </w:t>
      </w:r>
      <w:proofErr w:type="spellStart"/>
      <w:r w:rsidRPr="00A26A79">
        <w:rPr>
          <w:sz w:val="22"/>
          <w:szCs w:val="22"/>
        </w:rPr>
        <w:t>trong</w:t>
      </w:r>
      <w:proofErr w:type="spellEnd"/>
      <w:r w:rsidRPr="00A26A79">
        <w:rPr>
          <w:sz w:val="22"/>
          <w:szCs w:val="22"/>
        </w:rPr>
        <w:t xml:space="preserve"> </w:t>
      </w:r>
      <w:proofErr w:type="spellStart"/>
      <w:r w:rsidRPr="00A26A79">
        <w:rPr>
          <w:sz w:val="22"/>
          <w:szCs w:val="22"/>
        </w:rPr>
        <w:t>tài</w:t>
      </w:r>
      <w:proofErr w:type="spellEnd"/>
      <w:r w:rsidRPr="00A26A79">
        <w:rPr>
          <w:sz w:val="22"/>
          <w:szCs w:val="22"/>
        </w:rPr>
        <w:t xml:space="preserve"> </w:t>
      </w:r>
      <w:proofErr w:type="spellStart"/>
      <w:r w:rsidRPr="00A26A79">
        <w:rPr>
          <w:sz w:val="22"/>
          <w:szCs w:val="22"/>
        </w:rPr>
        <w:t>liệu</w:t>
      </w:r>
      <w:proofErr w:type="spellEnd"/>
      <w:r w:rsidRPr="00A26A79">
        <w:rPr>
          <w:sz w:val="22"/>
          <w:szCs w:val="22"/>
        </w:rPr>
        <w:t xml:space="preserve"> </w:t>
      </w:r>
      <w:proofErr w:type="spellStart"/>
      <w:r w:rsidRPr="00A26A79">
        <w:rPr>
          <w:sz w:val="22"/>
          <w:szCs w:val="22"/>
        </w:rPr>
        <w:t>quý</w:t>
      </w:r>
      <w:proofErr w:type="spellEnd"/>
      <w:r w:rsidRPr="00A26A79">
        <w:rPr>
          <w:sz w:val="22"/>
          <w:szCs w:val="22"/>
        </w:rPr>
        <w:t xml:space="preserve"> </w:t>
      </w:r>
      <w:proofErr w:type="spellStart"/>
      <w:r w:rsidRPr="00A26A79">
        <w:rPr>
          <w:sz w:val="22"/>
          <w:szCs w:val="22"/>
        </w:rPr>
        <w:t>vị</w:t>
      </w:r>
      <w:proofErr w:type="spellEnd"/>
      <w:r w:rsidRPr="00A26A79">
        <w:rPr>
          <w:sz w:val="22"/>
          <w:szCs w:val="22"/>
        </w:rPr>
        <w:t xml:space="preserve"> </w:t>
      </w:r>
      <w:proofErr w:type="spellStart"/>
      <w:r w:rsidRPr="00A26A79">
        <w:rPr>
          <w:sz w:val="22"/>
          <w:szCs w:val="22"/>
        </w:rPr>
        <w:t>đã</w:t>
      </w:r>
      <w:proofErr w:type="spellEnd"/>
      <w:r w:rsidRPr="00A26A79">
        <w:rPr>
          <w:sz w:val="22"/>
          <w:szCs w:val="22"/>
        </w:rPr>
        <w:t xml:space="preserve"> </w:t>
      </w:r>
      <w:proofErr w:type="spellStart"/>
      <w:r w:rsidRPr="00A26A79">
        <w:rPr>
          <w:sz w:val="22"/>
          <w:szCs w:val="22"/>
        </w:rPr>
        <w:t>nhận</w:t>
      </w:r>
      <w:proofErr w:type="spellEnd"/>
      <w:r w:rsidRPr="00A26A79">
        <w:rPr>
          <w:sz w:val="22"/>
          <w:szCs w:val="22"/>
        </w:rPr>
        <w:t xml:space="preserve">. </w:t>
      </w:r>
    </w:p>
    <w:p w14:paraId="3E1A07D9" w14:textId="77777777" w:rsidR="00A26A79" w:rsidRPr="00A26A79" w:rsidRDefault="00A26A79" w:rsidP="00A26A79">
      <w:pPr>
        <w:rPr>
          <w:sz w:val="22"/>
          <w:szCs w:val="22"/>
        </w:rPr>
      </w:pPr>
    </w:p>
    <w:p w14:paraId="07ABE2A2" w14:textId="77777777" w:rsidR="00A26A79" w:rsidRPr="00A26A79" w:rsidRDefault="00A26A79" w:rsidP="00A26A79">
      <w:pPr>
        <w:rPr>
          <w:sz w:val="22"/>
          <w:szCs w:val="22"/>
        </w:rPr>
      </w:pPr>
      <w:r w:rsidRPr="00A26A79">
        <w:rPr>
          <w:sz w:val="22"/>
          <w:szCs w:val="22"/>
        </w:rPr>
        <w:t xml:space="preserve">Korean </w:t>
      </w:r>
      <w:proofErr w:type="spellStart"/>
      <w:r w:rsidRPr="00A26A79">
        <w:rPr>
          <w:rFonts w:ascii="Malgun Gothic" w:hAnsi="Malgun Gothic" w:cs="Malgun Gothic"/>
          <w:sz w:val="22"/>
          <w:szCs w:val="22"/>
        </w:rPr>
        <w:t>중요</w:t>
      </w:r>
      <w:proofErr w:type="spellEnd"/>
      <w:r w:rsidRPr="00A26A79">
        <w:rPr>
          <w:sz w:val="22"/>
          <w:szCs w:val="22"/>
        </w:rPr>
        <w:t xml:space="preserve">! </w:t>
      </w:r>
      <w:r w:rsidRPr="00A26A79">
        <w:rPr>
          <w:rFonts w:ascii="Malgun Gothic" w:hAnsi="Malgun Gothic" w:cs="Malgun Gothic"/>
          <w:sz w:val="22"/>
          <w:szCs w:val="22"/>
        </w:rPr>
        <w:t>이</w:t>
      </w:r>
      <w:r w:rsidRPr="00A26A79">
        <w:rPr>
          <w:sz w:val="22"/>
          <w:szCs w:val="22"/>
        </w:rPr>
        <w:t xml:space="preserve"> </w:t>
      </w:r>
      <w:proofErr w:type="spellStart"/>
      <w:r w:rsidRPr="00A26A79">
        <w:rPr>
          <w:rFonts w:ascii="Malgun Gothic" w:hAnsi="Malgun Gothic" w:cs="Malgun Gothic"/>
          <w:sz w:val="22"/>
          <w:szCs w:val="22"/>
        </w:rPr>
        <w:t>문서는</w:t>
      </w:r>
      <w:proofErr w:type="spellEnd"/>
      <w:r w:rsidRPr="00A26A79">
        <w:rPr>
          <w:sz w:val="22"/>
          <w:szCs w:val="22"/>
        </w:rPr>
        <w:t xml:space="preserve"> </w:t>
      </w:r>
      <w:proofErr w:type="spellStart"/>
      <w:r w:rsidRPr="00A26A79">
        <w:rPr>
          <w:rFonts w:ascii="Malgun Gothic" w:hAnsi="Malgun Gothic" w:cs="Malgun Gothic"/>
          <w:sz w:val="22"/>
          <w:szCs w:val="22"/>
        </w:rPr>
        <w:t>실업보상</w:t>
      </w:r>
      <w:proofErr w:type="spellEnd"/>
      <w:r w:rsidRPr="00A26A79">
        <w:rPr>
          <w:sz w:val="22"/>
          <w:szCs w:val="22"/>
        </w:rPr>
        <w:t xml:space="preserve"> </w:t>
      </w:r>
      <w:proofErr w:type="spellStart"/>
      <w:r w:rsidRPr="00A26A79">
        <w:rPr>
          <w:rFonts w:ascii="Malgun Gothic" w:hAnsi="Malgun Gothic" w:cs="Malgun Gothic"/>
          <w:sz w:val="22"/>
          <w:szCs w:val="22"/>
        </w:rPr>
        <w:t>권리</w:t>
      </w:r>
      <w:proofErr w:type="spellEnd"/>
      <w:r w:rsidRPr="00A26A79">
        <w:rPr>
          <w:sz w:val="22"/>
          <w:szCs w:val="22"/>
        </w:rPr>
        <w:t xml:space="preserve">, </w:t>
      </w:r>
      <w:proofErr w:type="spellStart"/>
      <w:r w:rsidRPr="00A26A79">
        <w:rPr>
          <w:rFonts w:ascii="Malgun Gothic" w:hAnsi="Malgun Gothic" w:cs="Malgun Gothic"/>
          <w:sz w:val="22"/>
          <w:szCs w:val="22"/>
        </w:rPr>
        <w:t>책임</w:t>
      </w:r>
      <w:proofErr w:type="spellEnd"/>
      <w:r w:rsidRPr="00A26A79">
        <w:rPr>
          <w:sz w:val="22"/>
          <w:szCs w:val="22"/>
        </w:rPr>
        <w:t xml:space="preserve"> </w:t>
      </w:r>
      <w:r w:rsidRPr="00A26A79">
        <w:rPr>
          <w:rFonts w:ascii="Malgun Gothic" w:hAnsi="Malgun Gothic" w:cs="Malgun Gothic"/>
          <w:sz w:val="22"/>
          <w:szCs w:val="22"/>
        </w:rPr>
        <w:t>및</w:t>
      </w:r>
      <w:r w:rsidRPr="00A26A79">
        <w:rPr>
          <w:sz w:val="22"/>
          <w:szCs w:val="22"/>
        </w:rPr>
        <w:t>/</w:t>
      </w:r>
      <w:proofErr w:type="spellStart"/>
      <w:r w:rsidRPr="00A26A79">
        <w:rPr>
          <w:rFonts w:ascii="Malgun Gothic" w:hAnsi="Malgun Gothic" w:cs="Malgun Gothic"/>
          <w:sz w:val="22"/>
          <w:szCs w:val="22"/>
        </w:rPr>
        <w:t>또는</w:t>
      </w:r>
      <w:proofErr w:type="spellEnd"/>
      <w:r w:rsidRPr="00A26A79">
        <w:rPr>
          <w:sz w:val="22"/>
          <w:szCs w:val="22"/>
        </w:rPr>
        <w:t xml:space="preserve"> </w:t>
      </w:r>
      <w:proofErr w:type="spellStart"/>
      <w:r w:rsidRPr="00A26A79">
        <w:rPr>
          <w:rFonts w:ascii="Malgun Gothic" w:hAnsi="Malgun Gothic" w:cs="Malgun Gothic"/>
          <w:sz w:val="22"/>
          <w:szCs w:val="22"/>
        </w:rPr>
        <w:t>혜택에</w:t>
      </w:r>
      <w:proofErr w:type="spellEnd"/>
      <w:r w:rsidRPr="00A26A79">
        <w:rPr>
          <w:sz w:val="22"/>
          <w:szCs w:val="22"/>
        </w:rPr>
        <w:t xml:space="preserve"> </w:t>
      </w:r>
      <w:proofErr w:type="spellStart"/>
      <w:r w:rsidRPr="00A26A79">
        <w:rPr>
          <w:rFonts w:ascii="Malgun Gothic" w:hAnsi="Malgun Gothic" w:cs="Malgun Gothic"/>
          <w:sz w:val="22"/>
          <w:szCs w:val="22"/>
        </w:rPr>
        <w:t>대한</w:t>
      </w:r>
      <w:proofErr w:type="spellEnd"/>
      <w:r w:rsidRPr="00A26A79">
        <w:rPr>
          <w:sz w:val="22"/>
          <w:szCs w:val="22"/>
        </w:rPr>
        <w:t xml:space="preserve"> </w:t>
      </w:r>
      <w:proofErr w:type="spellStart"/>
      <w:r w:rsidRPr="00A26A79">
        <w:rPr>
          <w:rFonts w:ascii="Malgun Gothic" w:hAnsi="Malgun Gothic" w:cs="Malgun Gothic"/>
          <w:sz w:val="22"/>
          <w:szCs w:val="22"/>
        </w:rPr>
        <w:t>중요한</w:t>
      </w:r>
      <w:proofErr w:type="spellEnd"/>
      <w:r w:rsidRPr="00A26A79">
        <w:rPr>
          <w:sz w:val="22"/>
          <w:szCs w:val="22"/>
        </w:rPr>
        <w:t xml:space="preserve"> </w:t>
      </w:r>
      <w:proofErr w:type="spellStart"/>
      <w:r w:rsidRPr="00A26A79">
        <w:rPr>
          <w:rFonts w:ascii="Malgun Gothic" w:hAnsi="Malgun Gothic" w:cs="Malgun Gothic"/>
          <w:sz w:val="22"/>
          <w:szCs w:val="22"/>
        </w:rPr>
        <w:t>정보가</w:t>
      </w:r>
      <w:proofErr w:type="spellEnd"/>
      <w:r w:rsidRPr="00A26A79">
        <w:rPr>
          <w:sz w:val="22"/>
          <w:szCs w:val="22"/>
        </w:rPr>
        <w:t xml:space="preserve"> </w:t>
      </w:r>
      <w:proofErr w:type="spellStart"/>
      <w:r w:rsidRPr="00A26A79">
        <w:rPr>
          <w:rFonts w:ascii="Malgun Gothic" w:hAnsi="Malgun Gothic" w:cs="Malgun Gothic"/>
          <w:sz w:val="22"/>
          <w:szCs w:val="22"/>
        </w:rPr>
        <w:t>포함</w:t>
      </w:r>
      <w:proofErr w:type="spellEnd"/>
      <w:r w:rsidRPr="00A26A79">
        <w:rPr>
          <w:sz w:val="22"/>
          <w:szCs w:val="22"/>
        </w:rPr>
        <w:t xml:space="preserve"> </w:t>
      </w:r>
      <w:proofErr w:type="spellStart"/>
      <w:r w:rsidRPr="00A26A79">
        <w:rPr>
          <w:rFonts w:ascii="Malgun Gothic" w:hAnsi="Malgun Gothic" w:cs="Malgun Gothic"/>
          <w:sz w:val="22"/>
          <w:szCs w:val="22"/>
        </w:rPr>
        <w:t>되어</w:t>
      </w:r>
      <w:proofErr w:type="spellEnd"/>
      <w:r w:rsidRPr="00A26A79">
        <w:rPr>
          <w:sz w:val="22"/>
          <w:szCs w:val="22"/>
        </w:rPr>
        <w:t xml:space="preserve"> </w:t>
      </w:r>
      <w:proofErr w:type="spellStart"/>
      <w:r w:rsidRPr="00A26A79">
        <w:rPr>
          <w:rFonts w:ascii="Malgun Gothic" w:hAnsi="Malgun Gothic" w:cs="Malgun Gothic"/>
          <w:sz w:val="22"/>
          <w:szCs w:val="22"/>
        </w:rPr>
        <w:t>있습니다</w:t>
      </w:r>
      <w:proofErr w:type="spellEnd"/>
      <w:r w:rsidRPr="00A26A79">
        <w:rPr>
          <w:sz w:val="22"/>
          <w:szCs w:val="22"/>
        </w:rPr>
        <w:t xml:space="preserve">. </w:t>
      </w:r>
      <w:r w:rsidRPr="00A26A79">
        <w:rPr>
          <w:rFonts w:ascii="Malgun Gothic" w:hAnsi="Malgun Gothic" w:cs="Malgun Gothic"/>
          <w:sz w:val="22"/>
          <w:szCs w:val="22"/>
        </w:rPr>
        <w:t>이</w:t>
      </w:r>
      <w:r w:rsidRPr="00A26A79">
        <w:rPr>
          <w:sz w:val="22"/>
          <w:szCs w:val="22"/>
        </w:rPr>
        <w:t xml:space="preserve"> </w:t>
      </w:r>
      <w:proofErr w:type="spellStart"/>
      <w:r w:rsidRPr="00A26A79">
        <w:rPr>
          <w:rFonts w:ascii="Malgun Gothic" w:hAnsi="Malgun Gothic" w:cs="Malgun Gothic"/>
          <w:sz w:val="22"/>
          <w:szCs w:val="22"/>
        </w:rPr>
        <w:t>문서에</w:t>
      </w:r>
      <w:proofErr w:type="spellEnd"/>
      <w:r w:rsidRPr="00A26A79">
        <w:rPr>
          <w:sz w:val="22"/>
          <w:szCs w:val="22"/>
        </w:rPr>
        <w:t xml:space="preserve"> </w:t>
      </w:r>
      <w:proofErr w:type="spellStart"/>
      <w:r w:rsidRPr="00A26A79">
        <w:rPr>
          <w:rFonts w:ascii="Malgun Gothic" w:hAnsi="Malgun Gothic" w:cs="Malgun Gothic"/>
          <w:sz w:val="22"/>
          <w:szCs w:val="22"/>
        </w:rPr>
        <w:t>있는</w:t>
      </w:r>
      <w:proofErr w:type="spellEnd"/>
      <w:r w:rsidRPr="00A26A79">
        <w:rPr>
          <w:sz w:val="22"/>
          <w:szCs w:val="22"/>
        </w:rPr>
        <w:t xml:space="preserve"> </w:t>
      </w:r>
      <w:proofErr w:type="spellStart"/>
      <w:r w:rsidRPr="00A26A79">
        <w:rPr>
          <w:rFonts w:ascii="Malgun Gothic" w:hAnsi="Malgun Gothic" w:cs="Malgun Gothic"/>
          <w:sz w:val="22"/>
          <w:szCs w:val="22"/>
        </w:rPr>
        <w:t>정보를</w:t>
      </w:r>
      <w:proofErr w:type="spellEnd"/>
      <w:r w:rsidRPr="00A26A79">
        <w:rPr>
          <w:sz w:val="22"/>
          <w:szCs w:val="22"/>
        </w:rPr>
        <w:t xml:space="preserve"> </w:t>
      </w:r>
      <w:proofErr w:type="spellStart"/>
      <w:r w:rsidRPr="00A26A79">
        <w:rPr>
          <w:rFonts w:ascii="Malgun Gothic" w:hAnsi="Malgun Gothic" w:cs="Malgun Gothic"/>
          <w:sz w:val="22"/>
          <w:szCs w:val="22"/>
        </w:rPr>
        <w:t>이해</w:t>
      </w:r>
      <w:proofErr w:type="spellEnd"/>
      <w:r w:rsidRPr="00A26A79">
        <w:rPr>
          <w:sz w:val="22"/>
          <w:szCs w:val="22"/>
        </w:rPr>
        <w:t xml:space="preserve"> </w:t>
      </w:r>
      <w:proofErr w:type="spellStart"/>
      <w:r w:rsidRPr="00A26A79">
        <w:rPr>
          <w:rFonts w:ascii="Malgun Gothic" w:hAnsi="Malgun Gothic" w:cs="Malgun Gothic"/>
          <w:sz w:val="22"/>
          <w:szCs w:val="22"/>
        </w:rPr>
        <w:t>하는</w:t>
      </w:r>
      <w:proofErr w:type="spellEnd"/>
      <w:r w:rsidRPr="00A26A79">
        <w:rPr>
          <w:sz w:val="22"/>
          <w:szCs w:val="22"/>
        </w:rPr>
        <w:t xml:space="preserve"> </w:t>
      </w:r>
      <w:proofErr w:type="spellStart"/>
      <w:r w:rsidRPr="00A26A79">
        <w:rPr>
          <w:rFonts w:ascii="Malgun Gothic" w:hAnsi="Malgun Gothic" w:cs="Malgun Gothic"/>
          <w:sz w:val="22"/>
          <w:szCs w:val="22"/>
        </w:rPr>
        <w:t>것은</w:t>
      </w:r>
      <w:proofErr w:type="spellEnd"/>
      <w:r w:rsidRPr="00A26A79">
        <w:rPr>
          <w:sz w:val="22"/>
          <w:szCs w:val="22"/>
        </w:rPr>
        <w:t xml:space="preserve"> </w:t>
      </w:r>
      <w:proofErr w:type="spellStart"/>
      <w:r w:rsidRPr="00A26A79">
        <w:rPr>
          <w:rFonts w:ascii="Malgun Gothic" w:hAnsi="Malgun Gothic" w:cs="Malgun Gothic"/>
          <w:sz w:val="22"/>
          <w:szCs w:val="22"/>
        </w:rPr>
        <w:t>매우</w:t>
      </w:r>
      <w:proofErr w:type="spellEnd"/>
      <w:r w:rsidRPr="00A26A79">
        <w:rPr>
          <w:sz w:val="22"/>
          <w:szCs w:val="22"/>
        </w:rPr>
        <w:t xml:space="preserve"> </w:t>
      </w:r>
      <w:proofErr w:type="spellStart"/>
      <w:r w:rsidRPr="00A26A79">
        <w:rPr>
          <w:rFonts w:ascii="Malgun Gothic" w:hAnsi="Malgun Gothic" w:cs="Malgun Gothic"/>
          <w:sz w:val="22"/>
          <w:szCs w:val="22"/>
        </w:rPr>
        <w:t>중요합니다</w:t>
      </w:r>
      <w:proofErr w:type="spellEnd"/>
      <w:r w:rsidRPr="00A26A79">
        <w:rPr>
          <w:sz w:val="22"/>
          <w:szCs w:val="22"/>
        </w:rPr>
        <w:t xml:space="preserve">. </w:t>
      </w:r>
      <w:proofErr w:type="spellStart"/>
      <w:r w:rsidRPr="00A26A79">
        <w:rPr>
          <w:rFonts w:ascii="Malgun Gothic" w:hAnsi="Malgun Gothic" w:cs="Malgun Gothic"/>
          <w:sz w:val="22"/>
          <w:szCs w:val="22"/>
        </w:rPr>
        <w:t>항소</w:t>
      </w:r>
      <w:proofErr w:type="spellEnd"/>
      <w:r w:rsidRPr="00A26A79">
        <w:rPr>
          <w:sz w:val="22"/>
          <w:szCs w:val="22"/>
        </w:rPr>
        <w:t xml:space="preserve"> </w:t>
      </w:r>
      <w:proofErr w:type="spellStart"/>
      <w:r w:rsidRPr="00A26A79">
        <w:rPr>
          <w:rFonts w:ascii="Malgun Gothic" w:hAnsi="Malgun Gothic" w:cs="Malgun Gothic"/>
          <w:sz w:val="22"/>
          <w:szCs w:val="22"/>
        </w:rPr>
        <w:t>마감</w:t>
      </w:r>
      <w:proofErr w:type="spellEnd"/>
      <w:r w:rsidRPr="00A26A79">
        <w:rPr>
          <w:sz w:val="22"/>
          <w:szCs w:val="22"/>
        </w:rPr>
        <w:t xml:space="preserve">: </w:t>
      </w:r>
      <w:r w:rsidRPr="00A26A79">
        <w:rPr>
          <w:rFonts w:ascii="Malgun Gothic" w:hAnsi="Malgun Gothic" w:cs="Malgun Gothic"/>
          <w:sz w:val="22"/>
          <w:szCs w:val="22"/>
        </w:rPr>
        <w:t>이</w:t>
      </w:r>
      <w:r w:rsidRPr="00A26A79">
        <w:rPr>
          <w:sz w:val="22"/>
          <w:szCs w:val="22"/>
        </w:rPr>
        <w:t xml:space="preserve"> </w:t>
      </w:r>
      <w:proofErr w:type="spellStart"/>
      <w:r w:rsidRPr="00A26A79">
        <w:rPr>
          <w:rFonts w:ascii="Malgun Gothic" w:hAnsi="Malgun Gothic" w:cs="Malgun Gothic"/>
          <w:sz w:val="22"/>
          <w:szCs w:val="22"/>
        </w:rPr>
        <w:t>결정에</w:t>
      </w:r>
      <w:proofErr w:type="spellEnd"/>
      <w:r w:rsidRPr="00A26A79">
        <w:rPr>
          <w:sz w:val="22"/>
          <w:szCs w:val="22"/>
        </w:rPr>
        <w:t xml:space="preserve"> </w:t>
      </w:r>
      <w:proofErr w:type="spellStart"/>
      <w:r w:rsidRPr="00A26A79">
        <w:rPr>
          <w:rFonts w:ascii="Malgun Gothic" w:hAnsi="Malgun Gothic" w:cs="Malgun Gothic"/>
          <w:sz w:val="22"/>
          <w:szCs w:val="22"/>
        </w:rPr>
        <w:t>이견이</w:t>
      </w:r>
      <w:proofErr w:type="spellEnd"/>
      <w:r w:rsidRPr="00A26A79">
        <w:rPr>
          <w:sz w:val="22"/>
          <w:szCs w:val="22"/>
        </w:rPr>
        <w:t xml:space="preserve"> </w:t>
      </w:r>
      <w:proofErr w:type="spellStart"/>
      <w:r w:rsidRPr="00A26A79">
        <w:rPr>
          <w:rFonts w:ascii="Malgun Gothic" w:hAnsi="Malgun Gothic" w:cs="Malgun Gothic"/>
          <w:sz w:val="22"/>
          <w:szCs w:val="22"/>
        </w:rPr>
        <w:t>있으시면</w:t>
      </w:r>
      <w:proofErr w:type="spellEnd"/>
      <w:r w:rsidRPr="00A26A79">
        <w:rPr>
          <w:sz w:val="22"/>
          <w:szCs w:val="22"/>
        </w:rPr>
        <w:t xml:space="preserve"> </w:t>
      </w:r>
      <w:proofErr w:type="spellStart"/>
      <w:r w:rsidRPr="00A26A79">
        <w:rPr>
          <w:rFonts w:ascii="Malgun Gothic" w:hAnsi="Malgun Gothic" w:cs="Malgun Gothic"/>
          <w:sz w:val="22"/>
          <w:szCs w:val="22"/>
        </w:rPr>
        <w:t>항소인은</w:t>
      </w:r>
      <w:proofErr w:type="spellEnd"/>
      <w:r w:rsidRPr="00A26A79">
        <w:rPr>
          <w:sz w:val="22"/>
          <w:szCs w:val="22"/>
        </w:rPr>
        <w:t xml:space="preserve"> </w:t>
      </w:r>
      <w:proofErr w:type="spellStart"/>
      <w:r w:rsidRPr="00A26A79">
        <w:rPr>
          <w:rFonts w:ascii="Malgun Gothic" w:hAnsi="Malgun Gothic" w:cs="Malgun Gothic"/>
          <w:sz w:val="22"/>
          <w:szCs w:val="22"/>
        </w:rPr>
        <w:t>문서에</w:t>
      </w:r>
      <w:proofErr w:type="spellEnd"/>
      <w:r w:rsidRPr="00A26A79">
        <w:rPr>
          <w:sz w:val="22"/>
          <w:szCs w:val="22"/>
        </w:rPr>
        <w:t xml:space="preserve"> </w:t>
      </w:r>
      <w:proofErr w:type="spellStart"/>
      <w:r w:rsidRPr="00A26A79">
        <w:rPr>
          <w:rFonts w:ascii="Malgun Gothic" w:hAnsi="Malgun Gothic" w:cs="Malgun Gothic"/>
          <w:sz w:val="22"/>
          <w:szCs w:val="22"/>
        </w:rPr>
        <w:t>언급된</w:t>
      </w:r>
      <w:proofErr w:type="spellEnd"/>
      <w:r w:rsidRPr="00A26A79">
        <w:rPr>
          <w:sz w:val="22"/>
          <w:szCs w:val="22"/>
        </w:rPr>
        <w:t xml:space="preserve"> </w:t>
      </w:r>
      <w:proofErr w:type="spellStart"/>
      <w:r w:rsidRPr="00A26A79">
        <w:rPr>
          <w:rFonts w:ascii="Malgun Gothic" w:hAnsi="Malgun Gothic" w:cs="Malgun Gothic"/>
          <w:sz w:val="22"/>
          <w:szCs w:val="22"/>
        </w:rPr>
        <w:t>마감일</w:t>
      </w:r>
      <w:proofErr w:type="spellEnd"/>
      <w:r w:rsidRPr="00A26A79">
        <w:rPr>
          <w:sz w:val="22"/>
          <w:szCs w:val="22"/>
        </w:rPr>
        <w:t xml:space="preserve"> </w:t>
      </w:r>
      <w:proofErr w:type="spellStart"/>
      <w:r w:rsidRPr="00A26A79">
        <w:rPr>
          <w:rFonts w:ascii="Malgun Gothic" w:hAnsi="Malgun Gothic" w:cs="Malgun Gothic"/>
          <w:sz w:val="22"/>
          <w:szCs w:val="22"/>
        </w:rPr>
        <w:t>전에</w:t>
      </w:r>
      <w:proofErr w:type="spellEnd"/>
      <w:r w:rsidRPr="00A26A79">
        <w:rPr>
          <w:sz w:val="22"/>
          <w:szCs w:val="22"/>
        </w:rPr>
        <w:t xml:space="preserve"> </w:t>
      </w:r>
      <w:proofErr w:type="spellStart"/>
      <w:r w:rsidRPr="00A26A79">
        <w:rPr>
          <w:rFonts w:ascii="Malgun Gothic" w:hAnsi="Malgun Gothic" w:cs="Malgun Gothic"/>
          <w:sz w:val="22"/>
          <w:szCs w:val="22"/>
        </w:rPr>
        <w:t>항소를</w:t>
      </w:r>
      <w:proofErr w:type="spellEnd"/>
      <w:r w:rsidRPr="00A26A79">
        <w:rPr>
          <w:sz w:val="22"/>
          <w:szCs w:val="22"/>
        </w:rPr>
        <w:t xml:space="preserve"> </w:t>
      </w:r>
      <w:proofErr w:type="spellStart"/>
      <w:r w:rsidRPr="00A26A79">
        <w:rPr>
          <w:rFonts w:ascii="Malgun Gothic" w:hAnsi="Malgun Gothic" w:cs="Malgun Gothic"/>
          <w:sz w:val="22"/>
          <w:szCs w:val="22"/>
        </w:rPr>
        <w:t>제기하셔야</w:t>
      </w:r>
      <w:proofErr w:type="spellEnd"/>
      <w:r w:rsidRPr="00A26A79">
        <w:rPr>
          <w:sz w:val="22"/>
          <w:szCs w:val="22"/>
        </w:rPr>
        <w:t xml:space="preserve"> </w:t>
      </w:r>
      <w:proofErr w:type="spellStart"/>
      <w:r w:rsidRPr="00A26A79">
        <w:rPr>
          <w:rFonts w:ascii="Malgun Gothic" w:hAnsi="Malgun Gothic" w:cs="Malgun Gothic"/>
          <w:sz w:val="22"/>
          <w:szCs w:val="22"/>
        </w:rPr>
        <w:t>합니다</w:t>
      </w:r>
      <w:proofErr w:type="spellEnd"/>
      <w:r w:rsidRPr="00A26A79">
        <w:rPr>
          <w:sz w:val="22"/>
          <w:szCs w:val="22"/>
        </w:rPr>
        <w:t xml:space="preserve">. </w:t>
      </w:r>
      <w:proofErr w:type="spellStart"/>
      <w:r w:rsidRPr="00A26A79">
        <w:rPr>
          <w:rFonts w:ascii="Malgun Gothic" w:hAnsi="Malgun Gothic" w:cs="Malgun Gothic"/>
          <w:sz w:val="22"/>
          <w:szCs w:val="22"/>
        </w:rPr>
        <w:t>즉시</w:t>
      </w:r>
      <w:proofErr w:type="spellEnd"/>
      <w:r w:rsidRPr="00A26A79">
        <w:rPr>
          <w:sz w:val="22"/>
          <w:szCs w:val="22"/>
        </w:rPr>
        <w:t xml:space="preserve">: </w:t>
      </w:r>
      <w:proofErr w:type="spellStart"/>
      <w:r w:rsidRPr="00A26A79">
        <w:rPr>
          <w:rFonts w:ascii="Malgun Gothic" w:hAnsi="Malgun Gothic" w:cs="Malgun Gothic"/>
          <w:sz w:val="22"/>
          <w:szCs w:val="22"/>
        </w:rPr>
        <w:t>받으신</w:t>
      </w:r>
      <w:proofErr w:type="spellEnd"/>
      <w:r w:rsidRPr="00A26A79">
        <w:rPr>
          <w:sz w:val="22"/>
          <w:szCs w:val="22"/>
        </w:rPr>
        <w:t xml:space="preserve"> </w:t>
      </w:r>
      <w:proofErr w:type="spellStart"/>
      <w:r w:rsidRPr="00A26A79">
        <w:rPr>
          <w:rFonts w:ascii="Malgun Gothic" w:hAnsi="Malgun Gothic" w:cs="Malgun Gothic"/>
          <w:sz w:val="22"/>
          <w:szCs w:val="22"/>
        </w:rPr>
        <w:t>문서의</w:t>
      </w:r>
      <w:proofErr w:type="spellEnd"/>
      <w:r w:rsidRPr="00A26A79">
        <w:rPr>
          <w:sz w:val="22"/>
          <w:szCs w:val="22"/>
        </w:rPr>
        <w:t xml:space="preserve"> </w:t>
      </w:r>
      <w:proofErr w:type="spellStart"/>
      <w:r w:rsidRPr="00A26A79">
        <w:rPr>
          <w:rFonts w:ascii="Malgun Gothic" w:hAnsi="Malgun Gothic" w:cs="Malgun Gothic"/>
          <w:sz w:val="22"/>
          <w:szCs w:val="22"/>
        </w:rPr>
        <w:t>번역</w:t>
      </w:r>
      <w:proofErr w:type="spellEnd"/>
      <w:r w:rsidRPr="00A26A79">
        <w:rPr>
          <w:sz w:val="22"/>
          <w:szCs w:val="22"/>
        </w:rPr>
        <w:t xml:space="preserve"> </w:t>
      </w:r>
      <w:r w:rsidRPr="00A26A79">
        <w:rPr>
          <w:rFonts w:ascii="Malgun Gothic" w:hAnsi="Malgun Gothic" w:cs="Malgun Gothic"/>
          <w:sz w:val="22"/>
          <w:szCs w:val="22"/>
        </w:rPr>
        <w:t>및</w:t>
      </w:r>
      <w:r w:rsidRPr="00A26A79">
        <w:rPr>
          <w:sz w:val="22"/>
          <w:szCs w:val="22"/>
        </w:rPr>
        <w:t xml:space="preserve"> </w:t>
      </w:r>
      <w:proofErr w:type="spellStart"/>
      <w:r w:rsidRPr="00A26A79">
        <w:rPr>
          <w:rFonts w:ascii="Malgun Gothic" w:hAnsi="Malgun Gothic" w:cs="Malgun Gothic"/>
          <w:sz w:val="22"/>
          <w:szCs w:val="22"/>
        </w:rPr>
        <w:t>이해를</w:t>
      </w:r>
      <w:proofErr w:type="spellEnd"/>
      <w:r w:rsidRPr="00A26A79">
        <w:rPr>
          <w:sz w:val="22"/>
          <w:szCs w:val="22"/>
        </w:rPr>
        <w:t xml:space="preserve"> </w:t>
      </w:r>
      <w:proofErr w:type="spellStart"/>
      <w:r w:rsidRPr="00A26A79">
        <w:rPr>
          <w:rFonts w:ascii="Malgun Gothic" w:hAnsi="Malgun Gothic" w:cs="Malgun Gothic"/>
          <w:sz w:val="22"/>
          <w:szCs w:val="22"/>
        </w:rPr>
        <w:t>위해서</w:t>
      </w:r>
      <w:proofErr w:type="spellEnd"/>
      <w:r w:rsidRPr="00A26A79">
        <w:rPr>
          <w:sz w:val="22"/>
          <w:szCs w:val="22"/>
        </w:rPr>
        <w:t xml:space="preserve"> </w:t>
      </w:r>
      <w:proofErr w:type="spellStart"/>
      <w:r w:rsidRPr="00A26A79">
        <w:rPr>
          <w:rFonts w:ascii="Malgun Gothic" w:hAnsi="Malgun Gothic" w:cs="Malgun Gothic"/>
          <w:sz w:val="22"/>
          <w:szCs w:val="22"/>
        </w:rPr>
        <w:t>도움이</w:t>
      </w:r>
      <w:proofErr w:type="spellEnd"/>
      <w:r w:rsidRPr="00A26A79">
        <w:rPr>
          <w:sz w:val="22"/>
          <w:szCs w:val="22"/>
        </w:rPr>
        <w:t xml:space="preserve"> </w:t>
      </w:r>
      <w:proofErr w:type="spellStart"/>
      <w:r w:rsidRPr="00A26A79">
        <w:rPr>
          <w:rFonts w:ascii="Malgun Gothic" w:hAnsi="Malgun Gothic" w:cs="Malgun Gothic"/>
          <w:sz w:val="22"/>
          <w:szCs w:val="22"/>
        </w:rPr>
        <w:t>필요하시면</w:t>
      </w:r>
      <w:proofErr w:type="spellEnd"/>
      <w:r w:rsidRPr="00A26A79">
        <w:rPr>
          <w:sz w:val="22"/>
          <w:szCs w:val="22"/>
        </w:rPr>
        <w:t xml:space="preserve"> xxx-xxx-xxx </w:t>
      </w:r>
      <w:r w:rsidRPr="00A26A79">
        <w:rPr>
          <w:rFonts w:ascii="Malgun Gothic" w:hAnsi="Malgun Gothic" w:cs="Malgun Gothic"/>
          <w:sz w:val="22"/>
          <w:szCs w:val="22"/>
        </w:rPr>
        <w:t>로</w:t>
      </w:r>
      <w:r w:rsidRPr="00A26A79">
        <w:rPr>
          <w:sz w:val="22"/>
          <w:szCs w:val="22"/>
        </w:rPr>
        <w:t xml:space="preserve"> </w:t>
      </w:r>
      <w:proofErr w:type="spellStart"/>
      <w:r w:rsidRPr="00A26A79">
        <w:rPr>
          <w:rFonts w:ascii="Malgun Gothic" w:hAnsi="Malgun Gothic" w:cs="Malgun Gothic"/>
          <w:sz w:val="22"/>
          <w:szCs w:val="22"/>
        </w:rPr>
        <w:t>연락을</w:t>
      </w:r>
      <w:proofErr w:type="spellEnd"/>
      <w:r w:rsidRPr="00A26A79">
        <w:rPr>
          <w:sz w:val="22"/>
          <w:szCs w:val="22"/>
        </w:rPr>
        <w:t xml:space="preserve"> </w:t>
      </w:r>
      <w:proofErr w:type="spellStart"/>
      <w:r w:rsidRPr="00A26A79">
        <w:rPr>
          <w:rFonts w:ascii="Malgun Gothic" w:hAnsi="Malgun Gothic" w:cs="Malgun Gothic"/>
          <w:sz w:val="22"/>
          <w:szCs w:val="22"/>
        </w:rPr>
        <w:t>하시기</w:t>
      </w:r>
      <w:proofErr w:type="spellEnd"/>
      <w:r w:rsidRPr="00A26A79">
        <w:rPr>
          <w:sz w:val="22"/>
          <w:szCs w:val="22"/>
        </w:rPr>
        <w:t xml:space="preserve"> </w:t>
      </w:r>
      <w:proofErr w:type="spellStart"/>
      <w:r w:rsidRPr="00A26A79">
        <w:rPr>
          <w:rFonts w:ascii="Malgun Gothic" w:hAnsi="Malgun Gothic" w:cs="Malgun Gothic"/>
          <w:sz w:val="22"/>
          <w:szCs w:val="22"/>
        </w:rPr>
        <w:t>바랍니다</w:t>
      </w:r>
      <w:proofErr w:type="spellEnd"/>
      <w:r w:rsidRPr="00A26A79">
        <w:rPr>
          <w:sz w:val="22"/>
          <w:szCs w:val="22"/>
        </w:rPr>
        <w:t xml:space="preserve">. </w:t>
      </w:r>
    </w:p>
    <w:p w14:paraId="68220950" w14:textId="77777777" w:rsidR="00A26A79" w:rsidRPr="00A26A79" w:rsidRDefault="00A26A79" w:rsidP="00A26A79">
      <w:pPr>
        <w:rPr>
          <w:sz w:val="22"/>
          <w:szCs w:val="22"/>
        </w:rPr>
      </w:pPr>
    </w:p>
    <w:p w14:paraId="7CCC1F32" w14:textId="77777777" w:rsidR="00A26A79" w:rsidRPr="00A26A79" w:rsidRDefault="00A26A79" w:rsidP="00A26A79">
      <w:pPr>
        <w:rPr>
          <w:sz w:val="22"/>
          <w:szCs w:val="22"/>
        </w:rPr>
      </w:pPr>
      <w:r w:rsidRPr="00A26A79">
        <w:rPr>
          <w:sz w:val="22"/>
          <w:szCs w:val="22"/>
        </w:rPr>
        <w:t xml:space="preserve">Polish WAŻNE! </w:t>
      </w:r>
      <w:proofErr w:type="spellStart"/>
      <w:r w:rsidRPr="00A26A79">
        <w:rPr>
          <w:sz w:val="22"/>
          <w:szCs w:val="22"/>
        </w:rPr>
        <w:t>Dokumenty</w:t>
      </w:r>
      <w:proofErr w:type="spellEnd"/>
      <w:r w:rsidRPr="00A26A79">
        <w:rPr>
          <w:sz w:val="22"/>
          <w:szCs w:val="22"/>
        </w:rPr>
        <w:t xml:space="preserve"> </w:t>
      </w:r>
      <w:proofErr w:type="spellStart"/>
      <w:r w:rsidRPr="00A26A79">
        <w:rPr>
          <w:sz w:val="22"/>
          <w:szCs w:val="22"/>
        </w:rPr>
        <w:t>mogą</w:t>
      </w:r>
      <w:proofErr w:type="spellEnd"/>
      <w:r w:rsidRPr="00A26A79">
        <w:rPr>
          <w:sz w:val="22"/>
          <w:szCs w:val="22"/>
        </w:rPr>
        <w:t xml:space="preserve"> </w:t>
      </w:r>
      <w:proofErr w:type="spellStart"/>
      <w:r w:rsidRPr="00A26A79">
        <w:rPr>
          <w:sz w:val="22"/>
          <w:szCs w:val="22"/>
        </w:rPr>
        <w:t>zawierać</w:t>
      </w:r>
      <w:proofErr w:type="spellEnd"/>
      <w:r w:rsidRPr="00A26A79">
        <w:rPr>
          <w:sz w:val="22"/>
          <w:szCs w:val="22"/>
        </w:rPr>
        <w:t xml:space="preserve"> </w:t>
      </w:r>
      <w:proofErr w:type="spellStart"/>
      <w:r w:rsidRPr="00A26A79">
        <w:rPr>
          <w:sz w:val="22"/>
          <w:szCs w:val="22"/>
        </w:rPr>
        <w:t>ważne</w:t>
      </w:r>
      <w:proofErr w:type="spellEnd"/>
      <w:r w:rsidRPr="00A26A79">
        <w:rPr>
          <w:sz w:val="22"/>
          <w:szCs w:val="22"/>
        </w:rPr>
        <w:t xml:space="preserve"> </w:t>
      </w:r>
      <w:proofErr w:type="spellStart"/>
      <w:r w:rsidRPr="00A26A79">
        <w:rPr>
          <w:sz w:val="22"/>
          <w:szCs w:val="22"/>
        </w:rPr>
        <w:t>informacje</w:t>
      </w:r>
      <w:proofErr w:type="spellEnd"/>
      <w:r w:rsidRPr="00A26A79">
        <w:rPr>
          <w:sz w:val="22"/>
          <w:szCs w:val="22"/>
        </w:rPr>
        <w:t xml:space="preserve"> o Pana(-</w:t>
      </w:r>
      <w:proofErr w:type="spellStart"/>
      <w:r w:rsidRPr="00A26A79">
        <w:rPr>
          <w:sz w:val="22"/>
          <w:szCs w:val="22"/>
        </w:rPr>
        <w:t>i</w:t>
      </w:r>
      <w:proofErr w:type="spellEnd"/>
      <w:r w:rsidRPr="00A26A79">
        <w:rPr>
          <w:sz w:val="22"/>
          <w:szCs w:val="22"/>
        </w:rPr>
        <w:t xml:space="preserve">) </w:t>
      </w:r>
      <w:proofErr w:type="spellStart"/>
      <w:r w:rsidRPr="00A26A79">
        <w:rPr>
          <w:sz w:val="22"/>
          <w:szCs w:val="22"/>
        </w:rPr>
        <w:t>prawach</w:t>
      </w:r>
      <w:proofErr w:type="spellEnd"/>
      <w:r w:rsidRPr="00A26A79">
        <w:rPr>
          <w:sz w:val="22"/>
          <w:szCs w:val="22"/>
        </w:rPr>
        <w:t xml:space="preserve"> do </w:t>
      </w:r>
      <w:proofErr w:type="spellStart"/>
      <w:r w:rsidRPr="00A26A79">
        <w:rPr>
          <w:sz w:val="22"/>
          <w:szCs w:val="22"/>
        </w:rPr>
        <w:t>zasiłków</w:t>
      </w:r>
      <w:proofErr w:type="spellEnd"/>
      <w:r w:rsidRPr="00A26A79">
        <w:rPr>
          <w:sz w:val="22"/>
          <w:szCs w:val="22"/>
        </w:rPr>
        <w:t xml:space="preserve"> </w:t>
      </w:r>
      <w:proofErr w:type="spellStart"/>
      <w:r w:rsidRPr="00A26A79">
        <w:rPr>
          <w:sz w:val="22"/>
          <w:szCs w:val="22"/>
        </w:rPr>
        <w:t>dla</w:t>
      </w:r>
      <w:proofErr w:type="spellEnd"/>
      <w:r w:rsidRPr="00A26A79">
        <w:rPr>
          <w:sz w:val="22"/>
          <w:szCs w:val="22"/>
        </w:rPr>
        <w:t xml:space="preserve"> </w:t>
      </w:r>
      <w:proofErr w:type="spellStart"/>
      <w:r w:rsidRPr="00A26A79">
        <w:rPr>
          <w:sz w:val="22"/>
          <w:szCs w:val="22"/>
        </w:rPr>
        <w:t>bezrobotnych</w:t>
      </w:r>
      <w:proofErr w:type="spellEnd"/>
      <w:r w:rsidRPr="00A26A79">
        <w:rPr>
          <w:sz w:val="22"/>
          <w:szCs w:val="22"/>
        </w:rPr>
        <w:t xml:space="preserve">, </w:t>
      </w:r>
      <w:proofErr w:type="spellStart"/>
      <w:r w:rsidRPr="00A26A79">
        <w:rPr>
          <w:sz w:val="22"/>
          <w:szCs w:val="22"/>
        </w:rPr>
        <w:t>obowiązków</w:t>
      </w:r>
      <w:proofErr w:type="spellEnd"/>
      <w:r w:rsidRPr="00A26A79">
        <w:rPr>
          <w:sz w:val="22"/>
          <w:szCs w:val="22"/>
        </w:rPr>
        <w:t xml:space="preserve"> </w:t>
      </w:r>
      <w:proofErr w:type="spellStart"/>
      <w:r w:rsidRPr="00A26A79">
        <w:rPr>
          <w:sz w:val="22"/>
          <w:szCs w:val="22"/>
        </w:rPr>
        <w:t>i</w:t>
      </w:r>
      <w:proofErr w:type="spellEnd"/>
      <w:r w:rsidRPr="00A26A79">
        <w:rPr>
          <w:sz w:val="22"/>
          <w:szCs w:val="22"/>
        </w:rPr>
        <w:t>/</w:t>
      </w:r>
      <w:proofErr w:type="spellStart"/>
      <w:r w:rsidRPr="00A26A79">
        <w:rPr>
          <w:sz w:val="22"/>
          <w:szCs w:val="22"/>
        </w:rPr>
        <w:t>lub</w:t>
      </w:r>
      <w:proofErr w:type="spellEnd"/>
      <w:r w:rsidRPr="00A26A79">
        <w:rPr>
          <w:sz w:val="22"/>
          <w:szCs w:val="22"/>
        </w:rPr>
        <w:t xml:space="preserve"> </w:t>
      </w:r>
      <w:proofErr w:type="spellStart"/>
      <w:r w:rsidRPr="00A26A79">
        <w:rPr>
          <w:sz w:val="22"/>
          <w:szCs w:val="22"/>
        </w:rPr>
        <w:t>świadczeń</w:t>
      </w:r>
      <w:proofErr w:type="spellEnd"/>
      <w:r w:rsidRPr="00A26A79">
        <w:rPr>
          <w:sz w:val="22"/>
          <w:szCs w:val="22"/>
        </w:rPr>
        <w:t xml:space="preserve">. </w:t>
      </w:r>
      <w:proofErr w:type="spellStart"/>
      <w:r w:rsidRPr="00A26A79">
        <w:rPr>
          <w:sz w:val="22"/>
          <w:szCs w:val="22"/>
        </w:rPr>
        <w:t>Zrozumienie</w:t>
      </w:r>
      <w:proofErr w:type="spellEnd"/>
      <w:r w:rsidRPr="00A26A79">
        <w:rPr>
          <w:sz w:val="22"/>
          <w:szCs w:val="22"/>
        </w:rPr>
        <w:t xml:space="preserve"> </w:t>
      </w:r>
      <w:proofErr w:type="spellStart"/>
      <w:r w:rsidRPr="00A26A79">
        <w:rPr>
          <w:sz w:val="22"/>
          <w:szCs w:val="22"/>
        </w:rPr>
        <w:t>informacji</w:t>
      </w:r>
      <w:proofErr w:type="spellEnd"/>
      <w:r w:rsidRPr="00A26A79">
        <w:rPr>
          <w:sz w:val="22"/>
          <w:szCs w:val="22"/>
        </w:rPr>
        <w:t xml:space="preserve"> </w:t>
      </w:r>
      <w:proofErr w:type="spellStart"/>
      <w:r w:rsidRPr="00A26A79">
        <w:rPr>
          <w:sz w:val="22"/>
          <w:szCs w:val="22"/>
        </w:rPr>
        <w:t>zawartych</w:t>
      </w:r>
      <w:proofErr w:type="spellEnd"/>
      <w:r w:rsidRPr="00A26A79">
        <w:rPr>
          <w:sz w:val="22"/>
          <w:szCs w:val="22"/>
        </w:rPr>
        <w:t xml:space="preserve"> w </w:t>
      </w:r>
      <w:proofErr w:type="spellStart"/>
      <w:r w:rsidRPr="00A26A79">
        <w:rPr>
          <w:sz w:val="22"/>
          <w:szCs w:val="22"/>
        </w:rPr>
        <w:t>niniejszym</w:t>
      </w:r>
      <w:proofErr w:type="spellEnd"/>
      <w:r w:rsidRPr="00A26A79">
        <w:rPr>
          <w:sz w:val="22"/>
          <w:szCs w:val="22"/>
        </w:rPr>
        <w:t xml:space="preserve"> </w:t>
      </w:r>
      <w:proofErr w:type="spellStart"/>
      <w:r w:rsidRPr="00A26A79">
        <w:rPr>
          <w:sz w:val="22"/>
          <w:szCs w:val="22"/>
        </w:rPr>
        <w:t>dokumencie</w:t>
      </w:r>
      <w:proofErr w:type="spellEnd"/>
      <w:r w:rsidRPr="00A26A79">
        <w:rPr>
          <w:sz w:val="22"/>
          <w:szCs w:val="22"/>
        </w:rPr>
        <w:t xml:space="preserve"> jest </w:t>
      </w:r>
      <w:proofErr w:type="spellStart"/>
      <w:r w:rsidRPr="00A26A79">
        <w:rPr>
          <w:sz w:val="22"/>
          <w:szCs w:val="22"/>
        </w:rPr>
        <w:t>bardzo</w:t>
      </w:r>
      <w:proofErr w:type="spellEnd"/>
      <w:r w:rsidRPr="00A26A79">
        <w:rPr>
          <w:sz w:val="22"/>
          <w:szCs w:val="22"/>
        </w:rPr>
        <w:t xml:space="preserve"> </w:t>
      </w:r>
      <w:proofErr w:type="spellStart"/>
      <w:r w:rsidRPr="00A26A79">
        <w:rPr>
          <w:sz w:val="22"/>
          <w:szCs w:val="22"/>
        </w:rPr>
        <w:t>ważne</w:t>
      </w:r>
      <w:proofErr w:type="spellEnd"/>
      <w:r w:rsidRPr="00A26A79">
        <w:rPr>
          <w:sz w:val="22"/>
          <w:szCs w:val="22"/>
        </w:rPr>
        <w:t xml:space="preserve">. DATA WYGAŚNIĘCIA TERMINU SK ŁADANIA ODWOŁAŃ: </w:t>
      </w:r>
      <w:proofErr w:type="spellStart"/>
      <w:r w:rsidRPr="00A26A79">
        <w:rPr>
          <w:sz w:val="22"/>
          <w:szCs w:val="22"/>
        </w:rPr>
        <w:t>Jeśli</w:t>
      </w:r>
      <w:proofErr w:type="spellEnd"/>
      <w:r w:rsidRPr="00A26A79">
        <w:rPr>
          <w:sz w:val="22"/>
          <w:szCs w:val="22"/>
        </w:rPr>
        <w:t xml:space="preserve"> </w:t>
      </w:r>
      <w:proofErr w:type="spellStart"/>
      <w:r w:rsidRPr="00A26A79">
        <w:rPr>
          <w:sz w:val="22"/>
          <w:szCs w:val="22"/>
        </w:rPr>
        <w:t>nie</w:t>
      </w:r>
      <w:proofErr w:type="spellEnd"/>
      <w:r w:rsidRPr="00A26A79">
        <w:rPr>
          <w:sz w:val="22"/>
          <w:szCs w:val="22"/>
        </w:rPr>
        <w:t xml:space="preserve"> </w:t>
      </w:r>
      <w:proofErr w:type="spellStart"/>
      <w:r w:rsidRPr="00A26A79">
        <w:rPr>
          <w:sz w:val="22"/>
          <w:szCs w:val="22"/>
        </w:rPr>
        <w:t>zgadza</w:t>
      </w:r>
      <w:proofErr w:type="spellEnd"/>
      <w:r w:rsidRPr="00A26A79">
        <w:rPr>
          <w:sz w:val="22"/>
          <w:szCs w:val="22"/>
        </w:rPr>
        <w:t xml:space="preserve"> </w:t>
      </w:r>
      <w:proofErr w:type="spellStart"/>
      <w:r w:rsidRPr="00A26A79">
        <w:rPr>
          <w:sz w:val="22"/>
          <w:szCs w:val="22"/>
        </w:rPr>
        <w:t>się</w:t>
      </w:r>
      <w:proofErr w:type="spellEnd"/>
      <w:r w:rsidRPr="00A26A79">
        <w:rPr>
          <w:sz w:val="22"/>
          <w:szCs w:val="22"/>
        </w:rPr>
        <w:t xml:space="preserve"> Pan(-</w:t>
      </w:r>
      <w:proofErr w:type="spellStart"/>
      <w:r w:rsidRPr="00A26A79">
        <w:rPr>
          <w:sz w:val="22"/>
          <w:szCs w:val="22"/>
        </w:rPr>
        <w:t>i</w:t>
      </w:r>
      <w:proofErr w:type="spellEnd"/>
      <w:r w:rsidRPr="00A26A79">
        <w:rPr>
          <w:sz w:val="22"/>
          <w:szCs w:val="22"/>
        </w:rPr>
        <w:t xml:space="preserve">) z </w:t>
      </w:r>
      <w:proofErr w:type="spellStart"/>
      <w:r w:rsidRPr="00A26A79">
        <w:rPr>
          <w:sz w:val="22"/>
          <w:szCs w:val="22"/>
        </w:rPr>
        <w:t>decyzją</w:t>
      </w:r>
      <w:proofErr w:type="spellEnd"/>
      <w:r w:rsidRPr="00A26A79">
        <w:rPr>
          <w:sz w:val="22"/>
          <w:szCs w:val="22"/>
        </w:rPr>
        <w:t xml:space="preserve"> </w:t>
      </w:r>
      <w:proofErr w:type="spellStart"/>
      <w:r w:rsidRPr="00A26A79">
        <w:rPr>
          <w:sz w:val="22"/>
          <w:szCs w:val="22"/>
        </w:rPr>
        <w:t>zawartą</w:t>
      </w:r>
      <w:proofErr w:type="spellEnd"/>
      <w:r w:rsidRPr="00A26A79">
        <w:rPr>
          <w:sz w:val="22"/>
          <w:szCs w:val="22"/>
        </w:rPr>
        <w:t xml:space="preserve"> w </w:t>
      </w:r>
      <w:proofErr w:type="spellStart"/>
      <w:r w:rsidRPr="00A26A79">
        <w:rPr>
          <w:sz w:val="22"/>
          <w:szCs w:val="22"/>
        </w:rPr>
        <w:t>niniejszym</w:t>
      </w:r>
      <w:proofErr w:type="spellEnd"/>
      <w:r w:rsidRPr="00A26A79">
        <w:rPr>
          <w:sz w:val="22"/>
          <w:szCs w:val="22"/>
        </w:rPr>
        <w:t xml:space="preserve"> </w:t>
      </w:r>
      <w:proofErr w:type="spellStart"/>
      <w:r w:rsidRPr="00A26A79">
        <w:rPr>
          <w:sz w:val="22"/>
          <w:szCs w:val="22"/>
        </w:rPr>
        <w:t>dokumencie</w:t>
      </w:r>
      <w:proofErr w:type="spellEnd"/>
      <w:r w:rsidRPr="00A26A79">
        <w:rPr>
          <w:sz w:val="22"/>
          <w:szCs w:val="22"/>
        </w:rPr>
        <w:t xml:space="preserve">, </w:t>
      </w:r>
      <w:proofErr w:type="spellStart"/>
      <w:r w:rsidRPr="00A26A79">
        <w:rPr>
          <w:sz w:val="22"/>
          <w:szCs w:val="22"/>
        </w:rPr>
        <w:t>odwołanie</w:t>
      </w:r>
      <w:proofErr w:type="spellEnd"/>
      <w:r w:rsidRPr="00A26A79">
        <w:rPr>
          <w:sz w:val="22"/>
          <w:szCs w:val="22"/>
        </w:rPr>
        <w:t xml:space="preserve"> </w:t>
      </w:r>
      <w:proofErr w:type="spellStart"/>
      <w:r w:rsidRPr="00A26A79">
        <w:rPr>
          <w:sz w:val="22"/>
          <w:szCs w:val="22"/>
        </w:rPr>
        <w:t>należy</w:t>
      </w:r>
      <w:proofErr w:type="spellEnd"/>
      <w:r w:rsidRPr="00A26A79">
        <w:rPr>
          <w:sz w:val="22"/>
          <w:szCs w:val="22"/>
        </w:rPr>
        <w:t xml:space="preserve"> </w:t>
      </w:r>
      <w:proofErr w:type="spellStart"/>
      <w:r w:rsidRPr="00A26A79">
        <w:rPr>
          <w:sz w:val="22"/>
          <w:szCs w:val="22"/>
        </w:rPr>
        <w:t>złożyć</w:t>
      </w:r>
      <w:proofErr w:type="spellEnd"/>
      <w:r w:rsidRPr="00A26A79">
        <w:rPr>
          <w:sz w:val="22"/>
          <w:szCs w:val="22"/>
        </w:rPr>
        <w:t xml:space="preserve"> </w:t>
      </w:r>
      <w:proofErr w:type="spellStart"/>
      <w:r w:rsidRPr="00A26A79">
        <w:rPr>
          <w:sz w:val="22"/>
          <w:szCs w:val="22"/>
        </w:rPr>
        <w:t>przed</w:t>
      </w:r>
      <w:proofErr w:type="spellEnd"/>
      <w:r w:rsidRPr="00A26A79">
        <w:rPr>
          <w:sz w:val="22"/>
          <w:szCs w:val="22"/>
        </w:rPr>
        <w:t xml:space="preserve"> </w:t>
      </w:r>
      <w:proofErr w:type="spellStart"/>
      <w:r w:rsidRPr="00A26A79">
        <w:rPr>
          <w:sz w:val="22"/>
          <w:szCs w:val="22"/>
        </w:rPr>
        <w:t>datą</w:t>
      </w:r>
      <w:proofErr w:type="spellEnd"/>
      <w:r w:rsidRPr="00A26A79">
        <w:rPr>
          <w:sz w:val="22"/>
          <w:szCs w:val="22"/>
        </w:rPr>
        <w:t xml:space="preserve"> </w:t>
      </w:r>
      <w:proofErr w:type="spellStart"/>
      <w:r w:rsidRPr="00A26A79">
        <w:rPr>
          <w:sz w:val="22"/>
          <w:szCs w:val="22"/>
        </w:rPr>
        <w:t>wygaśnięcia</w:t>
      </w:r>
      <w:proofErr w:type="spellEnd"/>
      <w:r w:rsidRPr="00A26A79">
        <w:rPr>
          <w:sz w:val="22"/>
          <w:szCs w:val="22"/>
        </w:rPr>
        <w:t xml:space="preserve"> </w:t>
      </w:r>
      <w:proofErr w:type="spellStart"/>
      <w:r w:rsidRPr="00A26A79">
        <w:rPr>
          <w:sz w:val="22"/>
          <w:szCs w:val="22"/>
        </w:rPr>
        <w:t>terminu</w:t>
      </w:r>
      <w:proofErr w:type="spellEnd"/>
      <w:r w:rsidRPr="00A26A79">
        <w:rPr>
          <w:sz w:val="22"/>
          <w:szCs w:val="22"/>
        </w:rPr>
        <w:t xml:space="preserve"> </w:t>
      </w:r>
      <w:proofErr w:type="spellStart"/>
      <w:r w:rsidRPr="00A26A79">
        <w:rPr>
          <w:sz w:val="22"/>
          <w:szCs w:val="22"/>
        </w:rPr>
        <w:t>wyszczególnionego</w:t>
      </w:r>
      <w:proofErr w:type="spellEnd"/>
      <w:r w:rsidRPr="00A26A79">
        <w:rPr>
          <w:sz w:val="22"/>
          <w:szCs w:val="22"/>
        </w:rPr>
        <w:t xml:space="preserve"> w </w:t>
      </w:r>
      <w:proofErr w:type="spellStart"/>
      <w:r w:rsidRPr="00A26A79">
        <w:rPr>
          <w:sz w:val="22"/>
          <w:szCs w:val="22"/>
        </w:rPr>
        <w:t>treści</w:t>
      </w:r>
      <w:proofErr w:type="spellEnd"/>
      <w:r w:rsidRPr="00A26A79">
        <w:rPr>
          <w:sz w:val="22"/>
          <w:szCs w:val="22"/>
        </w:rPr>
        <w:t xml:space="preserve"> </w:t>
      </w:r>
      <w:proofErr w:type="spellStart"/>
      <w:r w:rsidRPr="00A26A79">
        <w:rPr>
          <w:sz w:val="22"/>
          <w:szCs w:val="22"/>
        </w:rPr>
        <w:t>niniejszego</w:t>
      </w:r>
      <w:proofErr w:type="spellEnd"/>
      <w:r w:rsidRPr="00A26A79">
        <w:rPr>
          <w:sz w:val="22"/>
          <w:szCs w:val="22"/>
        </w:rPr>
        <w:t xml:space="preserve"> </w:t>
      </w:r>
      <w:proofErr w:type="spellStart"/>
      <w:r w:rsidRPr="00A26A79">
        <w:rPr>
          <w:sz w:val="22"/>
          <w:szCs w:val="22"/>
        </w:rPr>
        <w:t>dokumentu</w:t>
      </w:r>
      <w:proofErr w:type="spellEnd"/>
      <w:r w:rsidRPr="00A26A79">
        <w:rPr>
          <w:sz w:val="22"/>
          <w:szCs w:val="22"/>
        </w:rPr>
        <w:t xml:space="preserve">. NATYCHMIAST: W </w:t>
      </w:r>
      <w:proofErr w:type="spellStart"/>
      <w:r w:rsidRPr="00A26A79">
        <w:rPr>
          <w:sz w:val="22"/>
          <w:szCs w:val="22"/>
        </w:rPr>
        <w:t>razie</w:t>
      </w:r>
      <w:proofErr w:type="spellEnd"/>
      <w:r w:rsidRPr="00A26A79">
        <w:rPr>
          <w:sz w:val="22"/>
          <w:szCs w:val="22"/>
        </w:rPr>
        <w:t xml:space="preserve"> </w:t>
      </w:r>
      <w:proofErr w:type="spellStart"/>
      <w:r w:rsidRPr="00A26A79">
        <w:rPr>
          <w:sz w:val="22"/>
          <w:szCs w:val="22"/>
        </w:rPr>
        <w:t>potrzeby</w:t>
      </w:r>
      <w:proofErr w:type="spellEnd"/>
      <w:r w:rsidRPr="00A26A79">
        <w:rPr>
          <w:sz w:val="22"/>
          <w:szCs w:val="22"/>
        </w:rPr>
        <w:t xml:space="preserve">, </w:t>
      </w:r>
      <w:proofErr w:type="spellStart"/>
      <w:r w:rsidRPr="00A26A79">
        <w:rPr>
          <w:sz w:val="22"/>
          <w:szCs w:val="22"/>
        </w:rPr>
        <w:t>należy</w:t>
      </w:r>
      <w:proofErr w:type="spellEnd"/>
      <w:r w:rsidRPr="00A26A79">
        <w:rPr>
          <w:sz w:val="22"/>
          <w:szCs w:val="22"/>
        </w:rPr>
        <w:t xml:space="preserve"> </w:t>
      </w:r>
      <w:proofErr w:type="spellStart"/>
      <w:r w:rsidRPr="00A26A79">
        <w:rPr>
          <w:sz w:val="22"/>
          <w:szCs w:val="22"/>
        </w:rPr>
        <w:t>dzwonić</w:t>
      </w:r>
      <w:proofErr w:type="spellEnd"/>
      <w:r w:rsidRPr="00A26A79">
        <w:rPr>
          <w:sz w:val="22"/>
          <w:szCs w:val="22"/>
        </w:rPr>
        <w:t xml:space="preserve"> pod xxx-xxx-xxx w </w:t>
      </w:r>
      <w:proofErr w:type="spellStart"/>
      <w:r w:rsidRPr="00A26A79">
        <w:rPr>
          <w:sz w:val="22"/>
          <w:szCs w:val="22"/>
        </w:rPr>
        <w:t>celu</w:t>
      </w:r>
      <w:proofErr w:type="spellEnd"/>
      <w:r w:rsidRPr="00A26A79">
        <w:rPr>
          <w:sz w:val="22"/>
          <w:szCs w:val="22"/>
        </w:rPr>
        <w:t xml:space="preserve"> </w:t>
      </w:r>
      <w:proofErr w:type="spellStart"/>
      <w:r w:rsidRPr="00A26A79">
        <w:rPr>
          <w:sz w:val="22"/>
          <w:szCs w:val="22"/>
        </w:rPr>
        <w:t>uzyskania</w:t>
      </w:r>
      <w:proofErr w:type="spellEnd"/>
      <w:r w:rsidRPr="00A26A79">
        <w:rPr>
          <w:sz w:val="22"/>
          <w:szCs w:val="22"/>
        </w:rPr>
        <w:t xml:space="preserve"> </w:t>
      </w:r>
      <w:proofErr w:type="spellStart"/>
      <w:r w:rsidRPr="00A26A79">
        <w:rPr>
          <w:sz w:val="22"/>
          <w:szCs w:val="22"/>
        </w:rPr>
        <w:t>pomocy</w:t>
      </w:r>
      <w:proofErr w:type="spellEnd"/>
      <w:r w:rsidRPr="00A26A79">
        <w:rPr>
          <w:sz w:val="22"/>
          <w:szCs w:val="22"/>
        </w:rPr>
        <w:t xml:space="preserve"> w </w:t>
      </w:r>
      <w:proofErr w:type="spellStart"/>
      <w:r w:rsidRPr="00A26A79">
        <w:rPr>
          <w:sz w:val="22"/>
          <w:szCs w:val="22"/>
        </w:rPr>
        <w:t>tłumaczeniu</w:t>
      </w:r>
      <w:proofErr w:type="spellEnd"/>
      <w:r w:rsidRPr="00A26A79">
        <w:rPr>
          <w:sz w:val="22"/>
          <w:szCs w:val="22"/>
        </w:rPr>
        <w:t xml:space="preserve"> </w:t>
      </w:r>
      <w:proofErr w:type="spellStart"/>
      <w:r w:rsidRPr="00A26A79">
        <w:rPr>
          <w:sz w:val="22"/>
          <w:szCs w:val="22"/>
        </w:rPr>
        <w:t>i</w:t>
      </w:r>
      <w:proofErr w:type="spellEnd"/>
      <w:r w:rsidRPr="00A26A79">
        <w:rPr>
          <w:sz w:val="22"/>
          <w:szCs w:val="22"/>
        </w:rPr>
        <w:t xml:space="preserve"> </w:t>
      </w:r>
      <w:proofErr w:type="spellStart"/>
      <w:r w:rsidRPr="00A26A79">
        <w:rPr>
          <w:sz w:val="22"/>
          <w:szCs w:val="22"/>
        </w:rPr>
        <w:t>zrozumieniu</w:t>
      </w:r>
      <w:proofErr w:type="spellEnd"/>
      <w:r w:rsidRPr="00A26A79">
        <w:rPr>
          <w:sz w:val="22"/>
          <w:szCs w:val="22"/>
        </w:rPr>
        <w:t xml:space="preserve"> </w:t>
      </w:r>
      <w:proofErr w:type="spellStart"/>
      <w:r w:rsidRPr="00A26A79">
        <w:rPr>
          <w:sz w:val="22"/>
          <w:szCs w:val="22"/>
        </w:rPr>
        <w:t>informacji</w:t>
      </w:r>
      <w:proofErr w:type="spellEnd"/>
      <w:r w:rsidRPr="00A26A79">
        <w:rPr>
          <w:sz w:val="22"/>
          <w:szCs w:val="22"/>
        </w:rPr>
        <w:t xml:space="preserve"> w </w:t>
      </w:r>
      <w:proofErr w:type="spellStart"/>
      <w:r w:rsidRPr="00A26A79">
        <w:rPr>
          <w:sz w:val="22"/>
          <w:szCs w:val="22"/>
        </w:rPr>
        <w:t>dokumentach</w:t>
      </w:r>
      <w:proofErr w:type="spellEnd"/>
      <w:r w:rsidRPr="00A26A79">
        <w:rPr>
          <w:sz w:val="22"/>
          <w:szCs w:val="22"/>
        </w:rPr>
        <w:t xml:space="preserve">, </w:t>
      </w:r>
      <w:proofErr w:type="spellStart"/>
      <w:r w:rsidRPr="00A26A79">
        <w:rPr>
          <w:sz w:val="22"/>
          <w:szCs w:val="22"/>
        </w:rPr>
        <w:t>które</w:t>
      </w:r>
      <w:proofErr w:type="spellEnd"/>
      <w:r w:rsidRPr="00A26A79">
        <w:rPr>
          <w:sz w:val="22"/>
          <w:szCs w:val="22"/>
        </w:rPr>
        <w:t xml:space="preserve"> Pan(</w:t>
      </w:r>
      <w:proofErr w:type="spellStart"/>
      <w:r w:rsidRPr="00A26A79">
        <w:rPr>
          <w:sz w:val="22"/>
          <w:szCs w:val="22"/>
        </w:rPr>
        <w:t>i</w:t>
      </w:r>
      <w:proofErr w:type="spellEnd"/>
      <w:r w:rsidRPr="00A26A79">
        <w:rPr>
          <w:sz w:val="22"/>
          <w:szCs w:val="22"/>
        </w:rPr>
        <w:t xml:space="preserve">) </w:t>
      </w:r>
      <w:proofErr w:type="spellStart"/>
      <w:r w:rsidRPr="00A26A79">
        <w:rPr>
          <w:sz w:val="22"/>
          <w:szCs w:val="22"/>
        </w:rPr>
        <w:t>otrzymał</w:t>
      </w:r>
      <w:proofErr w:type="spellEnd"/>
      <w:r w:rsidRPr="00A26A79">
        <w:rPr>
          <w:sz w:val="22"/>
          <w:szCs w:val="22"/>
        </w:rPr>
        <w:t xml:space="preserve">(-a). </w:t>
      </w:r>
    </w:p>
    <w:p w14:paraId="3DD5B8E6" w14:textId="77777777" w:rsidR="00A26A79" w:rsidRPr="00A26A79" w:rsidRDefault="00A26A79" w:rsidP="00A26A79">
      <w:pPr>
        <w:rPr>
          <w:sz w:val="22"/>
          <w:szCs w:val="22"/>
        </w:rPr>
      </w:pPr>
    </w:p>
    <w:p w14:paraId="4B233395" w14:textId="77777777" w:rsidR="00A26A79" w:rsidRPr="00A26A79" w:rsidRDefault="00A26A79" w:rsidP="00A26A79">
      <w:pPr>
        <w:rPr>
          <w:sz w:val="22"/>
          <w:szCs w:val="22"/>
        </w:rPr>
      </w:pPr>
      <w:r w:rsidRPr="00A26A79">
        <w:rPr>
          <w:sz w:val="22"/>
          <w:szCs w:val="22"/>
        </w:rPr>
        <w:t xml:space="preserve">Russian ВАЖНО! </w:t>
      </w:r>
      <w:proofErr w:type="spellStart"/>
      <w:r w:rsidRPr="00A26A79">
        <w:rPr>
          <w:sz w:val="22"/>
          <w:szCs w:val="22"/>
        </w:rPr>
        <w:t>Данный</w:t>
      </w:r>
      <w:proofErr w:type="spellEnd"/>
      <w:r w:rsidRPr="00A26A79">
        <w:rPr>
          <w:sz w:val="22"/>
          <w:szCs w:val="22"/>
        </w:rPr>
        <w:t xml:space="preserve"> </w:t>
      </w:r>
      <w:proofErr w:type="spellStart"/>
      <w:r w:rsidRPr="00A26A79">
        <w:rPr>
          <w:sz w:val="22"/>
          <w:szCs w:val="22"/>
        </w:rPr>
        <w:t>документ</w:t>
      </w:r>
      <w:proofErr w:type="spellEnd"/>
      <w:r w:rsidRPr="00A26A79">
        <w:rPr>
          <w:sz w:val="22"/>
          <w:szCs w:val="22"/>
        </w:rPr>
        <w:t xml:space="preserve">(ы) </w:t>
      </w:r>
      <w:proofErr w:type="spellStart"/>
      <w:r w:rsidRPr="00A26A79">
        <w:rPr>
          <w:sz w:val="22"/>
          <w:szCs w:val="22"/>
        </w:rPr>
        <w:t>содержит</w:t>
      </w:r>
      <w:proofErr w:type="spellEnd"/>
      <w:r w:rsidRPr="00A26A79">
        <w:rPr>
          <w:sz w:val="22"/>
          <w:szCs w:val="22"/>
        </w:rPr>
        <w:t xml:space="preserve"> </w:t>
      </w:r>
      <w:proofErr w:type="spellStart"/>
      <w:r w:rsidRPr="00A26A79">
        <w:rPr>
          <w:sz w:val="22"/>
          <w:szCs w:val="22"/>
        </w:rPr>
        <w:t>важную</w:t>
      </w:r>
      <w:proofErr w:type="spellEnd"/>
      <w:r w:rsidRPr="00A26A79">
        <w:rPr>
          <w:sz w:val="22"/>
          <w:szCs w:val="22"/>
        </w:rPr>
        <w:t xml:space="preserve"> </w:t>
      </w:r>
      <w:proofErr w:type="spellStart"/>
      <w:r w:rsidRPr="00A26A79">
        <w:rPr>
          <w:sz w:val="22"/>
          <w:szCs w:val="22"/>
        </w:rPr>
        <w:t>информацию</w:t>
      </w:r>
      <w:proofErr w:type="spellEnd"/>
      <w:r w:rsidRPr="00A26A79">
        <w:rPr>
          <w:sz w:val="22"/>
          <w:szCs w:val="22"/>
        </w:rPr>
        <w:t xml:space="preserve"> о </w:t>
      </w:r>
      <w:proofErr w:type="spellStart"/>
      <w:r w:rsidRPr="00A26A79">
        <w:rPr>
          <w:sz w:val="22"/>
          <w:szCs w:val="22"/>
        </w:rPr>
        <w:t>Ваших</w:t>
      </w:r>
      <w:proofErr w:type="spellEnd"/>
      <w:r w:rsidRPr="00A26A79">
        <w:rPr>
          <w:sz w:val="22"/>
          <w:szCs w:val="22"/>
        </w:rPr>
        <w:t xml:space="preserve"> </w:t>
      </w:r>
      <w:proofErr w:type="spellStart"/>
      <w:r w:rsidRPr="00A26A79">
        <w:rPr>
          <w:sz w:val="22"/>
          <w:szCs w:val="22"/>
        </w:rPr>
        <w:t>правах</w:t>
      </w:r>
      <w:proofErr w:type="spellEnd"/>
      <w:r w:rsidRPr="00A26A79">
        <w:rPr>
          <w:sz w:val="22"/>
          <w:szCs w:val="22"/>
        </w:rPr>
        <w:t xml:space="preserve"> </w:t>
      </w:r>
      <w:proofErr w:type="spellStart"/>
      <w:r w:rsidRPr="00A26A79">
        <w:rPr>
          <w:sz w:val="22"/>
          <w:szCs w:val="22"/>
        </w:rPr>
        <w:t>на</w:t>
      </w:r>
      <w:proofErr w:type="spellEnd"/>
      <w:r w:rsidRPr="00A26A79">
        <w:rPr>
          <w:sz w:val="22"/>
          <w:szCs w:val="22"/>
        </w:rPr>
        <w:t xml:space="preserve"> </w:t>
      </w:r>
      <w:proofErr w:type="spellStart"/>
      <w:r w:rsidRPr="00A26A79">
        <w:rPr>
          <w:sz w:val="22"/>
          <w:szCs w:val="22"/>
        </w:rPr>
        <w:t>пособие</w:t>
      </w:r>
      <w:proofErr w:type="spellEnd"/>
      <w:r w:rsidRPr="00A26A79">
        <w:rPr>
          <w:sz w:val="22"/>
          <w:szCs w:val="22"/>
        </w:rPr>
        <w:t xml:space="preserve"> </w:t>
      </w:r>
      <w:proofErr w:type="spellStart"/>
      <w:r w:rsidRPr="00A26A79">
        <w:rPr>
          <w:sz w:val="22"/>
          <w:szCs w:val="22"/>
        </w:rPr>
        <w:t>по</w:t>
      </w:r>
      <w:proofErr w:type="spellEnd"/>
      <w:r w:rsidRPr="00A26A79">
        <w:rPr>
          <w:sz w:val="22"/>
          <w:szCs w:val="22"/>
        </w:rPr>
        <w:t xml:space="preserve"> </w:t>
      </w:r>
      <w:proofErr w:type="spellStart"/>
      <w:r w:rsidRPr="00A26A79">
        <w:rPr>
          <w:sz w:val="22"/>
          <w:szCs w:val="22"/>
        </w:rPr>
        <w:t>безработице</w:t>
      </w:r>
      <w:proofErr w:type="spellEnd"/>
      <w:r w:rsidRPr="00A26A79">
        <w:rPr>
          <w:sz w:val="22"/>
          <w:szCs w:val="22"/>
        </w:rPr>
        <w:t xml:space="preserve">, </w:t>
      </w:r>
      <w:proofErr w:type="spellStart"/>
      <w:r w:rsidRPr="00A26A79">
        <w:rPr>
          <w:sz w:val="22"/>
          <w:szCs w:val="22"/>
        </w:rPr>
        <w:t>ответственностях</w:t>
      </w:r>
      <w:proofErr w:type="spellEnd"/>
      <w:r w:rsidRPr="00A26A79">
        <w:rPr>
          <w:sz w:val="22"/>
          <w:szCs w:val="22"/>
        </w:rPr>
        <w:t xml:space="preserve"> и /</w:t>
      </w:r>
      <w:proofErr w:type="spellStart"/>
      <w:r w:rsidRPr="00A26A79">
        <w:rPr>
          <w:sz w:val="22"/>
          <w:szCs w:val="22"/>
        </w:rPr>
        <w:t>или</w:t>
      </w:r>
      <w:proofErr w:type="spellEnd"/>
      <w:r w:rsidRPr="00A26A79">
        <w:rPr>
          <w:sz w:val="22"/>
          <w:szCs w:val="22"/>
        </w:rPr>
        <w:t xml:space="preserve"> </w:t>
      </w:r>
      <w:proofErr w:type="spellStart"/>
      <w:r w:rsidRPr="00A26A79">
        <w:rPr>
          <w:sz w:val="22"/>
          <w:szCs w:val="22"/>
        </w:rPr>
        <w:t>выгодах</w:t>
      </w:r>
      <w:proofErr w:type="spellEnd"/>
      <w:r w:rsidRPr="00A26A79">
        <w:rPr>
          <w:sz w:val="22"/>
          <w:szCs w:val="22"/>
        </w:rPr>
        <w:t xml:space="preserve">. </w:t>
      </w:r>
      <w:proofErr w:type="spellStart"/>
      <w:r w:rsidRPr="00A26A79">
        <w:rPr>
          <w:sz w:val="22"/>
          <w:szCs w:val="22"/>
        </w:rPr>
        <w:t>Крайне</w:t>
      </w:r>
      <w:proofErr w:type="spellEnd"/>
      <w:r w:rsidRPr="00A26A79">
        <w:rPr>
          <w:sz w:val="22"/>
          <w:szCs w:val="22"/>
        </w:rPr>
        <w:t xml:space="preserve"> </w:t>
      </w:r>
      <w:proofErr w:type="spellStart"/>
      <w:r w:rsidRPr="00A26A79">
        <w:rPr>
          <w:sz w:val="22"/>
          <w:szCs w:val="22"/>
        </w:rPr>
        <w:t>важно</w:t>
      </w:r>
      <w:proofErr w:type="spellEnd"/>
      <w:r w:rsidRPr="00A26A79">
        <w:rPr>
          <w:sz w:val="22"/>
          <w:szCs w:val="22"/>
        </w:rPr>
        <w:t xml:space="preserve">, </w:t>
      </w:r>
      <w:proofErr w:type="spellStart"/>
      <w:r w:rsidRPr="00A26A79">
        <w:rPr>
          <w:sz w:val="22"/>
          <w:szCs w:val="22"/>
        </w:rPr>
        <w:t>чтобы</w:t>
      </w:r>
      <w:proofErr w:type="spellEnd"/>
      <w:r w:rsidRPr="00A26A79">
        <w:rPr>
          <w:sz w:val="22"/>
          <w:szCs w:val="22"/>
        </w:rPr>
        <w:t xml:space="preserve"> </w:t>
      </w:r>
      <w:proofErr w:type="spellStart"/>
      <w:r w:rsidRPr="00A26A79">
        <w:rPr>
          <w:sz w:val="22"/>
          <w:szCs w:val="22"/>
        </w:rPr>
        <w:t>Вы</w:t>
      </w:r>
      <w:proofErr w:type="spellEnd"/>
      <w:r w:rsidRPr="00A26A79">
        <w:rPr>
          <w:sz w:val="22"/>
          <w:szCs w:val="22"/>
        </w:rPr>
        <w:t xml:space="preserve"> </w:t>
      </w:r>
      <w:proofErr w:type="spellStart"/>
      <w:r w:rsidRPr="00A26A79">
        <w:rPr>
          <w:sz w:val="22"/>
          <w:szCs w:val="22"/>
        </w:rPr>
        <w:t>поняли</w:t>
      </w:r>
      <w:proofErr w:type="spellEnd"/>
      <w:r w:rsidRPr="00A26A79">
        <w:rPr>
          <w:sz w:val="22"/>
          <w:szCs w:val="22"/>
        </w:rPr>
        <w:t xml:space="preserve"> </w:t>
      </w:r>
      <w:proofErr w:type="spellStart"/>
      <w:r w:rsidRPr="00A26A79">
        <w:rPr>
          <w:sz w:val="22"/>
          <w:szCs w:val="22"/>
        </w:rPr>
        <w:t>всю</w:t>
      </w:r>
      <w:proofErr w:type="spellEnd"/>
      <w:r w:rsidRPr="00A26A79">
        <w:rPr>
          <w:sz w:val="22"/>
          <w:szCs w:val="22"/>
        </w:rPr>
        <w:t xml:space="preserve"> </w:t>
      </w:r>
      <w:proofErr w:type="spellStart"/>
      <w:r w:rsidRPr="00A26A79">
        <w:rPr>
          <w:sz w:val="22"/>
          <w:szCs w:val="22"/>
        </w:rPr>
        <w:t>информацию</w:t>
      </w:r>
      <w:proofErr w:type="spellEnd"/>
      <w:r w:rsidRPr="00A26A79">
        <w:rPr>
          <w:sz w:val="22"/>
          <w:szCs w:val="22"/>
        </w:rPr>
        <w:t xml:space="preserve">, </w:t>
      </w:r>
      <w:proofErr w:type="spellStart"/>
      <w:r w:rsidRPr="00A26A79">
        <w:rPr>
          <w:sz w:val="22"/>
          <w:szCs w:val="22"/>
        </w:rPr>
        <w:t>представленную</w:t>
      </w:r>
      <w:proofErr w:type="spellEnd"/>
      <w:r w:rsidRPr="00A26A79">
        <w:rPr>
          <w:sz w:val="22"/>
          <w:szCs w:val="22"/>
        </w:rPr>
        <w:t xml:space="preserve"> в </w:t>
      </w:r>
      <w:proofErr w:type="spellStart"/>
      <w:r w:rsidRPr="00A26A79">
        <w:rPr>
          <w:sz w:val="22"/>
          <w:szCs w:val="22"/>
        </w:rPr>
        <w:t>данном</w:t>
      </w:r>
      <w:proofErr w:type="spellEnd"/>
      <w:r w:rsidRPr="00A26A79">
        <w:rPr>
          <w:sz w:val="22"/>
          <w:szCs w:val="22"/>
        </w:rPr>
        <w:t xml:space="preserve"> </w:t>
      </w:r>
      <w:proofErr w:type="spellStart"/>
      <w:r w:rsidRPr="00A26A79">
        <w:rPr>
          <w:sz w:val="22"/>
          <w:szCs w:val="22"/>
        </w:rPr>
        <w:t>документе</w:t>
      </w:r>
      <w:proofErr w:type="spellEnd"/>
      <w:r w:rsidRPr="00A26A79">
        <w:rPr>
          <w:sz w:val="22"/>
          <w:szCs w:val="22"/>
        </w:rPr>
        <w:t>(</w:t>
      </w:r>
      <w:proofErr w:type="spellStart"/>
      <w:r w:rsidRPr="00A26A79">
        <w:rPr>
          <w:sz w:val="22"/>
          <w:szCs w:val="22"/>
        </w:rPr>
        <w:t>ах</w:t>
      </w:r>
      <w:proofErr w:type="spellEnd"/>
      <w:r w:rsidRPr="00A26A79">
        <w:rPr>
          <w:sz w:val="22"/>
          <w:szCs w:val="22"/>
        </w:rPr>
        <w:t xml:space="preserve">). КРАЙНИЙ СРОК ДЛЯ ОБЖАЛОВАНИЯ: </w:t>
      </w:r>
      <w:proofErr w:type="spellStart"/>
      <w:r w:rsidRPr="00A26A79">
        <w:rPr>
          <w:sz w:val="22"/>
          <w:szCs w:val="22"/>
        </w:rPr>
        <w:t>Если</w:t>
      </w:r>
      <w:proofErr w:type="spellEnd"/>
      <w:r w:rsidRPr="00A26A79">
        <w:rPr>
          <w:sz w:val="22"/>
          <w:szCs w:val="22"/>
        </w:rPr>
        <w:t xml:space="preserve"> </w:t>
      </w:r>
      <w:proofErr w:type="spellStart"/>
      <w:r w:rsidRPr="00A26A79">
        <w:rPr>
          <w:sz w:val="22"/>
          <w:szCs w:val="22"/>
        </w:rPr>
        <w:t>Вы</w:t>
      </w:r>
      <w:proofErr w:type="spellEnd"/>
      <w:r w:rsidRPr="00A26A79">
        <w:rPr>
          <w:sz w:val="22"/>
          <w:szCs w:val="22"/>
        </w:rPr>
        <w:t xml:space="preserve"> </w:t>
      </w:r>
      <w:proofErr w:type="spellStart"/>
      <w:r w:rsidRPr="00A26A79">
        <w:rPr>
          <w:sz w:val="22"/>
          <w:szCs w:val="22"/>
        </w:rPr>
        <w:t>не</w:t>
      </w:r>
      <w:proofErr w:type="spellEnd"/>
      <w:r w:rsidRPr="00A26A79">
        <w:rPr>
          <w:sz w:val="22"/>
          <w:szCs w:val="22"/>
        </w:rPr>
        <w:t xml:space="preserve"> </w:t>
      </w:r>
      <w:proofErr w:type="spellStart"/>
      <w:r w:rsidRPr="00A26A79">
        <w:rPr>
          <w:sz w:val="22"/>
          <w:szCs w:val="22"/>
        </w:rPr>
        <w:t>согласны</w:t>
      </w:r>
      <w:proofErr w:type="spellEnd"/>
      <w:r w:rsidRPr="00A26A79">
        <w:rPr>
          <w:sz w:val="22"/>
          <w:szCs w:val="22"/>
        </w:rPr>
        <w:t xml:space="preserve"> с </w:t>
      </w:r>
      <w:proofErr w:type="spellStart"/>
      <w:r w:rsidRPr="00A26A79">
        <w:rPr>
          <w:sz w:val="22"/>
          <w:szCs w:val="22"/>
        </w:rPr>
        <w:t>представленным</w:t>
      </w:r>
      <w:proofErr w:type="spellEnd"/>
      <w:r w:rsidRPr="00A26A79">
        <w:rPr>
          <w:sz w:val="22"/>
          <w:szCs w:val="22"/>
        </w:rPr>
        <w:t xml:space="preserve"> </w:t>
      </w:r>
      <w:proofErr w:type="spellStart"/>
      <w:r w:rsidRPr="00A26A79">
        <w:rPr>
          <w:sz w:val="22"/>
          <w:szCs w:val="22"/>
        </w:rPr>
        <w:t>постановлением</w:t>
      </w:r>
      <w:proofErr w:type="spellEnd"/>
      <w:r w:rsidRPr="00A26A79">
        <w:rPr>
          <w:sz w:val="22"/>
          <w:szCs w:val="22"/>
        </w:rPr>
        <w:t xml:space="preserve"> </w:t>
      </w:r>
      <w:proofErr w:type="spellStart"/>
      <w:r w:rsidRPr="00A26A79">
        <w:rPr>
          <w:sz w:val="22"/>
          <w:szCs w:val="22"/>
        </w:rPr>
        <w:t>или</w:t>
      </w:r>
      <w:proofErr w:type="spellEnd"/>
      <w:r w:rsidRPr="00A26A79">
        <w:rPr>
          <w:sz w:val="22"/>
          <w:szCs w:val="22"/>
        </w:rPr>
        <w:t xml:space="preserve"> </w:t>
      </w:r>
      <w:proofErr w:type="spellStart"/>
      <w:r w:rsidRPr="00A26A79">
        <w:rPr>
          <w:sz w:val="22"/>
          <w:szCs w:val="22"/>
        </w:rPr>
        <w:t>решением</w:t>
      </w:r>
      <w:proofErr w:type="spellEnd"/>
      <w:r w:rsidRPr="00A26A79">
        <w:rPr>
          <w:sz w:val="22"/>
          <w:szCs w:val="22"/>
        </w:rPr>
        <w:t xml:space="preserve">, </w:t>
      </w:r>
      <w:proofErr w:type="spellStart"/>
      <w:r w:rsidRPr="00A26A79">
        <w:rPr>
          <w:sz w:val="22"/>
          <w:szCs w:val="22"/>
        </w:rPr>
        <w:t>Вы</w:t>
      </w:r>
      <w:proofErr w:type="spellEnd"/>
      <w:r w:rsidRPr="00A26A79">
        <w:rPr>
          <w:sz w:val="22"/>
          <w:szCs w:val="22"/>
        </w:rPr>
        <w:t xml:space="preserve"> </w:t>
      </w:r>
      <w:proofErr w:type="spellStart"/>
      <w:r w:rsidRPr="00A26A79">
        <w:rPr>
          <w:sz w:val="22"/>
          <w:szCs w:val="22"/>
        </w:rPr>
        <w:t>должны</w:t>
      </w:r>
      <w:proofErr w:type="spellEnd"/>
      <w:r w:rsidRPr="00A26A79">
        <w:rPr>
          <w:sz w:val="22"/>
          <w:szCs w:val="22"/>
        </w:rPr>
        <w:t xml:space="preserve"> </w:t>
      </w:r>
      <w:proofErr w:type="spellStart"/>
      <w:r w:rsidRPr="00A26A79">
        <w:rPr>
          <w:sz w:val="22"/>
          <w:szCs w:val="22"/>
        </w:rPr>
        <w:t>подать</w:t>
      </w:r>
      <w:proofErr w:type="spellEnd"/>
      <w:r w:rsidRPr="00A26A79">
        <w:rPr>
          <w:sz w:val="22"/>
          <w:szCs w:val="22"/>
        </w:rPr>
        <w:t xml:space="preserve"> </w:t>
      </w:r>
      <w:proofErr w:type="spellStart"/>
      <w:r w:rsidRPr="00A26A79">
        <w:rPr>
          <w:sz w:val="22"/>
          <w:szCs w:val="22"/>
        </w:rPr>
        <w:t>заявление</w:t>
      </w:r>
      <w:proofErr w:type="spellEnd"/>
      <w:r w:rsidRPr="00A26A79">
        <w:rPr>
          <w:sz w:val="22"/>
          <w:szCs w:val="22"/>
        </w:rPr>
        <w:t xml:space="preserve"> </w:t>
      </w:r>
      <w:proofErr w:type="spellStart"/>
      <w:r w:rsidRPr="00A26A79">
        <w:rPr>
          <w:sz w:val="22"/>
          <w:szCs w:val="22"/>
        </w:rPr>
        <w:t>на</w:t>
      </w:r>
      <w:proofErr w:type="spellEnd"/>
      <w:r w:rsidRPr="00A26A79">
        <w:rPr>
          <w:sz w:val="22"/>
          <w:szCs w:val="22"/>
        </w:rPr>
        <w:t xml:space="preserve"> </w:t>
      </w:r>
      <w:proofErr w:type="spellStart"/>
      <w:r w:rsidRPr="00A26A79">
        <w:rPr>
          <w:sz w:val="22"/>
          <w:szCs w:val="22"/>
        </w:rPr>
        <w:t>обжалование</w:t>
      </w:r>
      <w:proofErr w:type="spellEnd"/>
      <w:r w:rsidRPr="00A26A79">
        <w:rPr>
          <w:sz w:val="22"/>
          <w:szCs w:val="22"/>
        </w:rPr>
        <w:t xml:space="preserve"> </w:t>
      </w:r>
      <w:proofErr w:type="spellStart"/>
      <w:r w:rsidRPr="00A26A79">
        <w:rPr>
          <w:sz w:val="22"/>
          <w:szCs w:val="22"/>
        </w:rPr>
        <w:t>данного</w:t>
      </w:r>
      <w:proofErr w:type="spellEnd"/>
      <w:r w:rsidRPr="00A26A79">
        <w:rPr>
          <w:sz w:val="22"/>
          <w:szCs w:val="22"/>
        </w:rPr>
        <w:t xml:space="preserve"> </w:t>
      </w:r>
      <w:proofErr w:type="spellStart"/>
      <w:r w:rsidRPr="00A26A79">
        <w:rPr>
          <w:sz w:val="22"/>
          <w:szCs w:val="22"/>
        </w:rPr>
        <w:t>документа</w:t>
      </w:r>
      <w:proofErr w:type="spellEnd"/>
      <w:r w:rsidRPr="00A26A79">
        <w:rPr>
          <w:sz w:val="22"/>
          <w:szCs w:val="22"/>
        </w:rPr>
        <w:t xml:space="preserve"> </w:t>
      </w:r>
      <w:proofErr w:type="spellStart"/>
      <w:r w:rsidRPr="00A26A79">
        <w:rPr>
          <w:sz w:val="22"/>
          <w:szCs w:val="22"/>
        </w:rPr>
        <w:t>до</w:t>
      </w:r>
      <w:proofErr w:type="spellEnd"/>
      <w:r w:rsidRPr="00A26A79">
        <w:rPr>
          <w:sz w:val="22"/>
          <w:szCs w:val="22"/>
        </w:rPr>
        <w:t xml:space="preserve"> </w:t>
      </w:r>
      <w:proofErr w:type="spellStart"/>
      <w:r w:rsidRPr="00A26A79">
        <w:rPr>
          <w:sz w:val="22"/>
          <w:szCs w:val="22"/>
        </w:rPr>
        <w:t>крайнего</w:t>
      </w:r>
      <w:proofErr w:type="spellEnd"/>
      <w:r w:rsidRPr="00A26A79">
        <w:rPr>
          <w:sz w:val="22"/>
          <w:szCs w:val="22"/>
        </w:rPr>
        <w:t xml:space="preserve"> </w:t>
      </w:r>
      <w:proofErr w:type="spellStart"/>
      <w:r w:rsidRPr="00A26A79">
        <w:rPr>
          <w:sz w:val="22"/>
          <w:szCs w:val="22"/>
        </w:rPr>
        <w:t>срока</w:t>
      </w:r>
      <w:proofErr w:type="spellEnd"/>
      <w:r w:rsidRPr="00A26A79">
        <w:rPr>
          <w:sz w:val="22"/>
          <w:szCs w:val="22"/>
        </w:rPr>
        <w:t xml:space="preserve">, </w:t>
      </w:r>
      <w:proofErr w:type="spellStart"/>
      <w:r w:rsidRPr="00A26A79">
        <w:rPr>
          <w:sz w:val="22"/>
          <w:szCs w:val="22"/>
        </w:rPr>
        <w:t>указанного</w:t>
      </w:r>
      <w:proofErr w:type="spellEnd"/>
      <w:r w:rsidRPr="00A26A79">
        <w:rPr>
          <w:sz w:val="22"/>
          <w:szCs w:val="22"/>
        </w:rPr>
        <w:t xml:space="preserve"> в </w:t>
      </w:r>
      <w:proofErr w:type="spellStart"/>
      <w:r w:rsidRPr="00A26A79">
        <w:rPr>
          <w:sz w:val="22"/>
          <w:szCs w:val="22"/>
        </w:rPr>
        <w:t>нём</w:t>
      </w:r>
      <w:proofErr w:type="spellEnd"/>
      <w:r w:rsidRPr="00A26A79">
        <w:rPr>
          <w:sz w:val="22"/>
          <w:szCs w:val="22"/>
        </w:rPr>
        <w:t xml:space="preserve">. НЕМЕДЛЕННО: </w:t>
      </w:r>
      <w:proofErr w:type="spellStart"/>
      <w:r w:rsidRPr="00A26A79">
        <w:rPr>
          <w:sz w:val="22"/>
          <w:szCs w:val="22"/>
        </w:rPr>
        <w:t>При</w:t>
      </w:r>
      <w:proofErr w:type="spellEnd"/>
      <w:r w:rsidRPr="00A26A79">
        <w:rPr>
          <w:sz w:val="22"/>
          <w:szCs w:val="22"/>
        </w:rPr>
        <w:t xml:space="preserve"> </w:t>
      </w:r>
      <w:proofErr w:type="spellStart"/>
      <w:r w:rsidRPr="00A26A79">
        <w:rPr>
          <w:sz w:val="22"/>
          <w:szCs w:val="22"/>
        </w:rPr>
        <w:t>необходимости</w:t>
      </w:r>
      <w:proofErr w:type="spellEnd"/>
      <w:r w:rsidRPr="00A26A79">
        <w:rPr>
          <w:sz w:val="22"/>
          <w:szCs w:val="22"/>
        </w:rPr>
        <w:t xml:space="preserve"> </w:t>
      </w:r>
      <w:proofErr w:type="spellStart"/>
      <w:r w:rsidRPr="00A26A79">
        <w:rPr>
          <w:sz w:val="22"/>
          <w:szCs w:val="22"/>
        </w:rPr>
        <w:t>звоните</w:t>
      </w:r>
      <w:proofErr w:type="spellEnd"/>
      <w:r w:rsidRPr="00A26A79">
        <w:rPr>
          <w:sz w:val="22"/>
          <w:szCs w:val="22"/>
        </w:rPr>
        <w:t xml:space="preserve"> xxx-xxx-xxx </w:t>
      </w:r>
      <w:proofErr w:type="spellStart"/>
      <w:r w:rsidRPr="00A26A79">
        <w:rPr>
          <w:sz w:val="22"/>
          <w:szCs w:val="22"/>
        </w:rPr>
        <w:t>для</w:t>
      </w:r>
      <w:proofErr w:type="spellEnd"/>
      <w:r w:rsidRPr="00A26A79">
        <w:rPr>
          <w:sz w:val="22"/>
          <w:szCs w:val="22"/>
        </w:rPr>
        <w:t xml:space="preserve"> </w:t>
      </w:r>
      <w:proofErr w:type="spellStart"/>
      <w:r w:rsidRPr="00A26A79">
        <w:rPr>
          <w:sz w:val="22"/>
          <w:szCs w:val="22"/>
        </w:rPr>
        <w:t>получения</w:t>
      </w:r>
      <w:proofErr w:type="spellEnd"/>
      <w:r w:rsidRPr="00A26A79">
        <w:rPr>
          <w:sz w:val="22"/>
          <w:szCs w:val="22"/>
        </w:rPr>
        <w:t xml:space="preserve"> </w:t>
      </w:r>
      <w:proofErr w:type="spellStart"/>
      <w:r w:rsidRPr="00A26A79">
        <w:rPr>
          <w:sz w:val="22"/>
          <w:szCs w:val="22"/>
        </w:rPr>
        <w:t>помощи</w:t>
      </w:r>
      <w:proofErr w:type="spellEnd"/>
      <w:r w:rsidRPr="00A26A79">
        <w:rPr>
          <w:sz w:val="22"/>
          <w:szCs w:val="22"/>
        </w:rPr>
        <w:t xml:space="preserve"> в </w:t>
      </w:r>
      <w:proofErr w:type="spellStart"/>
      <w:r w:rsidRPr="00A26A79">
        <w:rPr>
          <w:sz w:val="22"/>
          <w:szCs w:val="22"/>
        </w:rPr>
        <w:t>переводе</w:t>
      </w:r>
      <w:proofErr w:type="spellEnd"/>
      <w:r w:rsidRPr="00A26A79">
        <w:rPr>
          <w:sz w:val="22"/>
          <w:szCs w:val="22"/>
        </w:rPr>
        <w:t xml:space="preserve"> и </w:t>
      </w:r>
      <w:proofErr w:type="spellStart"/>
      <w:r w:rsidRPr="00A26A79">
        <w:rPr>
          <w:sz w:val="22"/>
          <w:szCs w:val="22"/>
        </w:rPr>
        <w:t>понимании</w:t>
      </w:r>
      <w:proofErr w:type="spellEnd"/>
      <w:r w:rsidRPr="00A26A79">
        <w:rPr>
          <w:sz w:val="22"/>
          <w:szCs w:val="22"/>
        </w:rPr>
        <w:t xml:space="preserve"> </w:t>
      </w:r>
      <w:proofErr w:type="spellStart"/>
      <w:r w:rsidRPr="00A26A79">
        <w:rPr>
          <w:sz w:val="22"/>
          <w:szCs w:val="22"/>
        </w:rPr>
        <w:t>информации</w:t>
      </w:r>
      <w:proofErr w:type="spellEnd"/>
      <w:r w:rsidRPr="00A26A79">
        <w:rPr>
          <w:sz w:val="22"/>
          <w:szCs w:val="22"/>
        </w:rPr>
        <w:t xml:space="preserve"> </w:t>
      </w:r>
      <w:proofErr w:type="spellStart"/>
      <w:r w:rsidRPr="00A26A79">
        <w:rPr>
          <w:sz w:val="22"/>
          <w:szCs w:val="22"/>
        </w:rPr>
        <w:t>данного</w:t>
      </w:r>
      <w:proofErr w:type="spellEnd"/>
      <w:r w:rsidRPr="00A26A79">
        <w:rPr>
          <w:sz w:val="22"/>
          <w:szCs w:val="22"/>
        </w:rPr>
        <w:t xml:space="preserve"> </w:t>
      </w:r>
      <w:proofErr w:type="spellStart"/>
      <w:r w:rsidRPr="00A26A79">
        <w:rPr>
          <w:sz w:val="22"/>
          <w:szCs w:val="22"/>
        </w:rPr>
        <w:t>документа</w:t>
      </w:r>
      <w:proofErr w:type="spellEnd"/>
      <w:r w:rsidRPr="00A26A79">
        <w:rPr>
          <w:sz w:val="22"/>
          <w:szCs w:val="22"/>
        </w:rPr>
        <w:t>(</w:t>
      </w:r>
      <w:proofErr w:type="spellStart"/>
      <w:r w:rsidRPr="00A26A79">
        <w:rPr>
          <w:sz w:val="22"/>
          <w:szCs w:val="22"/>
        </w:rPr>
        <w:t>ов</w:t>
      </w:r>
      <w:proofErr w:type="spellEnd"/>
      <w:r w:rsidRPr="00A26A79">
        <w:rPr>
          <w:sz w:val="22"/>
          <w:szCs w:val="22"/>
        </w:rPr>
        <w:t>).</w:t>
      </w:r>
    </w:p>
    <w:sectPr w:rsidR="00A26A79" w:rsidRPr="00A26A79" w:rsidSect="00BB7ED3">
      <w:footerReference w:type="default" r:id="rId9"/>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D63952B" w14:textId="77777777" w:rsidR="00785E55" w:rsidRDefault="00785E55" w:rsidP="00BB7ED3">
      <w:r>
        <w:separator/>
      </w:r>
    </w:p>
  </w:endnote>
  <w:endnote w:type="continuationSeparator" w:id="0">
    <w:p w14:paraId="7BE1FCAE" w14:textId="77777777" w:rsidR="00785E55" w:rsidRDefault="00785E55" w:rsidP="00BB7E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Malgun Gothic">
    <w:panose1 w:val="020B0503020000020004"/>
    <w:charset w:val="81"/>
    <w:family w:val="swiss"/>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B4DE7B" w14:textId="77777777" w:rsidR="00BB7ED3" w:rsidRDefault="00BB7ED3">
    <w:pPr>
      <w:tabs>
        <w:tab w:val="center" w:pos="4550"/>
        <w:tab w:val="left" w:pos="5818"/>
      </w:tabs>
      <w:ind w:right="260"/>
      <w:jc w:val="right"/>
      <w:rPr>
        <w:color w:val="8496B0" w:themeColor="text2" w:themeTint="99"/>
        <w:spacing w:val="60"/>
      </w:rPr>
    </w:pPr>
    <w:r>
      <w:rPr>
        <w:color w:val="8496B0" w:themeColor="text2" w:themeTint="99"/>
        <w:spacing w:val="60"/>
      </w:rPr>
      <w:t>Compliance with Section 188</w:t>
    </w:r>
  </w:p>
  <w:p w14:paraId="24C7F86A" w14:textId="77777777" w:rsidR="00BB7ED3" w:rsidRDefault="00BB7ED3">
    <w:pPr>
      <w:tabs>
        <w:tab w:val="center" w:pos="4550"/>
        <w:tab w:val="left" w:pos="5818"/>
      </w:tabs>
      <w:ind w:right="260"/>
      <w:jc w:val="right"/>
      <w:rPr>
        <w:color w:val="8496B0" w:themeColor="text2" w:themeTint="99"/>
        <w:spacing w:val="60"/>
      </w:rPr>
    </w:pPr>
    <w:r>
      <w:rPr>
        <w:color w:val="8496B0" w:themeColor="text2" w:themeTint="99"/>
        <w:spacing w:val="60"/>
      </w:rPr>
      <w:t>of the Workforce Innovation and Opportunity Act</w:t>
    </w:r>
  </w:p>
  <w:p w14:paraId="2691CB48" w14:textId="4021AE7C" w:rsidR="00BB7ED3" w:rsidRDefault="00BB7ED3">
    <w:pPr>
      <w:tabs>
        <w:tab w:val="center" w:pos="4550"/>
        <w:tab w:val="left" w:pos="5818"/>
      </w:tabs>
      <w:ind w:right="260"/>
      <w:jc w:val="right"/>
      <w:rPr>
        <w:color w:val="222A35" w:themeColor="text2" w:themeShade="80"/>
      </w:rPr>
    </w:pPr>
    <w:r>
      <w:rPr>
        <w:color w:val="8496B0" w:themeColor="text2" w:themeTint="99"/>
        <w:spacing w:val="60"/>
      </w:rPr>
      <w:t>Page</w:t>
    </w:r>
    <w:r>
      <w:rPr>
        <w:color w:val="8496B0" w:themeColor="text2" w:themeTint="99"/>
      </w:rPr>
      <w:t xml:space="preserve"> </w:t>
    </w:r>
    <w:r>
      <w:rPr>
        <w:color w:val="323E4F" w:themeColor="text2" w:themeShade="BF"/>
      </w:rPr>
      <w:fldChar w:fldCharType="begin"/>
    </w:r>
    <w:r>
      <w:rPr>
        <w:color w:val="323E4F" w:themeColor="text2" w:themeShade="BF"/>
      </w:rPr>
      <w:instrText xml:space="preserve"> PAGE   \* MERGEFORMAT </w:instrText>
    </w:r>
    <w:r>
      <w:rPr>
        <w:color w:val="323E4F" w:themeColor="text2" w:themeShade="BF"/>
      </w:rPr>
      <w:fldChar w:fldCharType="separate"/>
    </w:r>
    <w:r w:rsidR="009900B4">
      <w:rPr>
        <w:noProof/>
        <w:color w:val="323E4F" w:themeColor="text2" w:themeShade="BF"/>
      </w:rPr>
      <w:t>18</w:t>
    </w:r>
    <w:r>
      <w:rPr>
        <w:color w:val="323E4F" w:themeColor="text2" w:themeShade="BF"/>
      </w:rPr>
      <w:fldChar w:fldCharType="end"/>
    </w:r>
    <w:r>
      <w:rPr>
        <w:color w:val="323E4F" w:themeColor="text2" w:themeShade="BF"/>
      </w:rPr>
      <w:t xml:space="preserve"> | </w:t>
    </w:r>
    <w:r>
      <w:rPr>
        <w:color w:val="323E4F" w:themeColor="text2" w:themeShade="BF"/>
      </w:rPr>
      <w:fldChar w:fldCharType="begin"/>
    </w:r>
    <w:r>
      <w:rPr>
        <w:color w:val="323E4F" w:themeColor="text2" w:themeShade="BF"/>
      </w:rPr>
      <w:instrText xml:space="preserve"> NUMPAGES  \* Arabic  \* MERGEFORMAT </w:instrText>
    </w:r>
    <w:r>
      <w:rPr>
        <w:color w:val="323E4F" w:themeColor="text2" w:themeShade="BF"/>
      </w:rPr>
      <w:fldChar w:fldCharType="separate"/>
    </w:r>
    <w:r w:rsidR="009900B4">
      <w:rPr>
        <w:noProof/>
        <w:color w:val="323E4F" w:themeColor="text2" w:themeShade="BF"/>
      </w:rPr>
      <w:t>18</w:t>
    </w:r>
    <w:r>
      <w:rPr>
        <w:color w:val="323E4F" w:themeColor="text2" w:themeShade="BF"/>
      </w:rPr>
      <w:fldChar w:fldCharType="end"/>
    </w:r>
  </w:p>
  <w:p w14:paraId="42305BA7" w14:textId="77777777" w:rsidR="00BB7ED3" w:rsidRDefault="00BB7ED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082F127" w14:textId="77777777" w:rsidR="00785E55" w:rsidRDefault="00785E55" w:rsidP="00BB7ED3">
      <w:r>
        <w:separator/>
      </w:r>
    </w:p>
  </w:footnote>
  <w:footnote w:type="continuationSeparator" w:id="0">
    <w:p w14:paraId="4642A0F4" w14:textId="77777777" w:rsidR="00785E55" w:rsidRDefault="00785E55" w:rsidP="00BB7ED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322897"/>
    <w:multiLevelType w:val="hybridMultilevel"/>
    <w:tmpl w:val="681083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25434E5"/>
    <w:multiLevelType w:val="hybridMultilevel"/>
    <w:tmpl w:val="A6602CE2"/>
    <w:lvl w:ilvl="0" w:tplc="04090019">
      <w:start w:val="1"/>
      <w:numFmt w:val="lowerLetter"/>
      <w:lvlText w:val="%1."/>
      <w:lvlJc w:val="left"/>
      <w:pPr>
        <w:ind w:left="1440" w:hanging="360"/>
      </w:pPr>
      <w:rPr>
        <w:rFont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261117BE"/>
    <w:multiLevelType w:val="hybridMultilevel"/>
    <w:tmpl w:val="AAC62114"/>
    <w:lvl w:ilvl="0" w:tplc="DF30CDA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81F60CB"/>
    <w:multiLevelType w:val="hybridMultilevel"/>
    <w:tmpl w:val="215074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F1857E7"/>
    <w:multiLevelType w:val="hybridMultilevel"/>
    <w:tmpl w:val="0C6AC240"/>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5" w15:restartNumberingAfterBreak="0">
    <w:nsid w:val="32EA66D2"/>
    <w:multiLevelType w:val="hybridMultilevel"/>
    <w:tmpl w:val="82264A8E"/>
    <w:lvl w:ilvl="0" w:tplc="3EA4987E">
      <w:start w:val="1"/>
      <w:numFmt w:val="decimal"/>
      <w:lvlText w:val="%1."/>
      <w:lvlJc w:val="left"/>
      <w:pPr>
        <w:ind w:left="720" w:hanging="360"/>
      </w:pPr>
      <w:rPr>
        <w:b/>
      </w:rPr>
    </w:lvl>
    <w:lvl w:ilvl="1" w:tplc="04090019">
      <w:start w:val="1"/>
      <w:numFmt w:val="lowerLetter"/>
      <w:lvlText w:val="%2."/>
      <w:lvlJc w:val="left"/>
      <w:pPr>
        <w:ind w:left="1440" w:hanging="360"/>
      </w:pPr>
    </w:lvl>
    <w:lvl w:ilvl="2" w:tplc="04090019">
      <w:start w:val="1"/>
      <w:numFmt w:val="lowerLetter"/>
      <w:lvlText w:val="%3."/>
      <w:lvlJc w:val="left"/>
      <w:pPr>
        <w:ind w:left="2160" w:hanging="180"/>
      </w:pPr>
      <w:rPr>
        <w:rFonts w:hint="default"/>
      </w:rPr>
    </w:lvl>
    <w:lvl w:ilvl="3" w:tplc="0409000F">
      <w:start w:val="1"/>
      <w:numFmt w:val="decimal"/>
      <w:lvlText w:val="%4."/>
      <w:lvlJc w:val="left"/>
      <w:pPr>
        <w:ind w:left="2880" w:hanging="360"/>
      </w:pPr>
      <w:rPr>
        <w:rFonts w:hint="default"/>
      </w:r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1AA5332"/>
    <w:multiLevelType w:val="hybridMultilevel"/>
    <w:tmpl w:val="D234D3AA"/>
    <w:lvl w:ilvl="0" w:tplc="E8B0458E">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3B82115"/>
    <w:multiLevelType w:val="hybridMultilevel"/>
    <w:tmpl w:val="8D5CAB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7001401"/>
    <w:multiLevelType w:val="hybridMultilevel"/>
    <w:tmpl w:val="447A4E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8D85918"/>
    <w:multiLevelType w:val="hybridMultilevel"/>
    <w:tmpl w:val="85C2D2AC"/>
    <w:lvl w:ilvl="0" w:tplc="91108930">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EED1F65"/>
    <w:multiLevelType w:val="hybridMultilevel"/>
    <w:tmpl w:val="AAA8812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CA03776"/>
    <w:multiLevelType w:val="hybridMultilevel"/>
    <w:tmpl w:val="D05AC8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1A54BA5"/>
    <w:multiLevelType w:val="hybridMultilevel"/>
    <w:tmpl w:val="BEB486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62E349F"/>
    <w:multiLevelType w:val="hybridMultilevel"/>
    <w:tmpl w:val="8D5CAB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80C54A6"/>
    <w:multiLevelType w:val="hybridMultilevel"/>
    <w:tmpl w:val="83F6FC3A"/>
    <w:lvl w:ilvl="0" w:tplc="04090019">
      <w:start w:val="1"/>
      <w:numFmt w:val="lowerLetter"/>
      <w:lvlText w:val="%1."/>
      <w:lvlJc w:val="left"/>
      <w:pPr>
        <w:ind w:left="1080" w:hanging="360"/>
      </w:pPr>
    </w:lvl>
    <w:lvl w:ilvl="1" w:tplc="04090001">
      <w:start w:val="1"/>
      <w:numFmt w:val="bullet"/>
      <w:lvlText w:val=""/>
      <w:lvlJc w:val="left"/>
      <w:pPr>
        <w:ind w:left="1800" w:hanging="360"/>
      </w:pPr>
      <w:rPr>
        <w:rFonts w:ascii="Symbol" w:hAnsi="Symbol" w:hint="default"/>
      </w:rPr>
    </w:lvl>
    <w:lvl w:ilvl="2" w:tplc="04090019">
      <w:start w:val="1"/>
      <w:numFmt w:val="lowerLetter"/>
      <w:lvlText w:val="%3."/>
      <w:lvlJc w:val="left"/>
      <w:pPr>
        <w:ind w:left="2520" w:hanging="180"/>
      </w:pPr>
      <w:rPr>
        <w:rFonts w:hint="default"/>
      </w:rPr>
    </w:lvl>
    <w:lvl w:ilvl="3" w:tplc="0409000F">
      <w:start w:val="1"/>
      <w:numFmt w:val="decimal"/>
      <w:lvlText w:val="%4."/>
      <w:lvlJc w:val="left"/>
      <w:pPr>
        <w:ind w:left="3240" w:hanging="360"/>
      </w:pPr>
      <w:rPr>
        <w:rFonts w:hint="default"/>
      </w:r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7A990AE7"/>
    <w:multiLevelType w:val="hybridMultilevel"/>
    <w:tmpl w:val="6C56B76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9">
      <w:start w:val="1"/>
      <w:numFmt w:val="lowerLetter"/>
      <w:lvlText w:val="%3."/>
      <w:lvlJc w:val="left"/>
      <w:pPr>
        <w:ind w:left="2160" w:hanging="180"/>
      </w:pPr>
      <w:rPr>
        <w:rFonts w:hint="default"/>
      </w:rPr>
    </w:lvl>
    <w:lvl w:ilvl="3" w:tplc="0409000F">
      <w:start w:val="1"/>
      <w:numFmt w:val="decimal"/>
      <w:lvlText w:val="%4."/>
      <w:lvlJc w:val="left"/>
      <w:pPr>
        <w:ind w:left="2880" w:hanging="360"/>
      </w:pPr>
      <w:rPr>
        <w:rFonts w:hint="default"/>
      </w:r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2"/>
  </w:num>
  <w:num w:numId="2">
    <w:abstractNumId w:val="15"/>
  </w:num>
  <w:num w:numId="3">
    <w:abstractNumId w:val="4"/>
  </w:num>
  <w:num w:numId="4">
    <w:abstractNumId w:val="1"/>
  </w:num>
  <w:num w:numId="5">
    <w:abstractNumId w:val="14"/>
  </w:num>
  <w:num w:numId="6">
    <w:abstractNumId w:val="5"/>
  </w:num>
  <w:num w:numId="7">
    <w:abstractNumId w:val="9"/>
  </w:num>
  <w:num w:numId="8">
    <w:abstractNumId w:val="2"/>
  </w:num>
  <w:num w:numId="9">
    <w:abstractNumId w:val="0"/>
  </w:num>
  <w:num w:numId="10">
    <w:abstractNumId w:val="13"/>
  </w:num>
  <w:num w:numId="11">
    <w:abstractNumId w:val="7"/>
  </w:num>
  <w:num w:numId="12">
    <w:abstractNumId w:val="11"/>
  </w:num>
  <w:num w:numId="13">
    <w:abstractNumId w:val="8"/>
  </w:num>
  <w:num w:numId="14">
    <w:abstractNumId w:val="3"/>
  </w:num>
  <w:num w:numId="15">
    <w:abstractNumId w:val="10"/>
  </w:num>
  <w:num w:numId="1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72CC"/>
    <w:rsid w:val="00025DA2"/>
    <w:rsid w:val="00036A3E"/>
    <w:rsid w:val="00062617"/>
    <w:rsid w:val="000647C9"/>
    <w:rsid w:val="000A6D42"/>
    <w:rsid w:val="000B238C"/>
    <w:rsid w:val="000C5387"/>
    <w:rsid w:val="000C5F32"/>
    <w:rsid w:val="000F2A7C"/>
    <w:rsid w:val="00122B0C"/>
    <w:rsid w:val="00146839"/>
    <w:rsid w:val="00161EC0"/>
    <w:rsid w:val="001A4854"/>
    <w:rsid w:val="001B0529"/>
    <w:rsid w:val="001C6193"/>
    <w:rsid w:val="00211C2E"/>
    <w:rsid w:val="002718FA"/>
    <w:rsid w:val="002F4130"/>
    <w:rsid w:val="003045E1"/>
    <w:rsid w:val="0031063F"/>
    <w:rsid w:val="00337716"/>
    <w:rsid w:val="003508E0"/>
    <w:rsid w:val="003622C4"/>
    <w:rsid w:val="003758B4"/>
    <w:rsid w:val="0039178E"/>
    <w:rsid w:val="003E2D17"/>
    <w:rsid w:val="003F0A84"/>
    <w:rsid w:val="00435C00"/>
    <w:rsid w:val="00450728"/>
    <w:rsid w:val="004509FD"/>
    <w:rsid w:val="00465ADB"/>
    <w:rsid w:val="004902DC"/>
    <w:rsid w:val="005111F8"/>
    <w:rsid w:val="005450C8"/>
    <w:rsid w:val="00552AD1"/>
    <w:rsid w:val="00591185"/>
    <w:rsid w:val="005F280C"/>
    <w:rsid w:val="0060132F"/>
    <w:rsid w:val="0061180D"/>
    <w:rsid w:val="00620B0D"/>
    <w:rsid w:val="006229B3"/>
    <w:rsid w:val="006C3C8B"/>
    <w:rsid w:val="006C7508"/>
    <w:rsid w:val="006F2E68"/>
    <w:rsid w:val="00702DC0"/>
    <w:rsid w:val="00722EA6"/>
    <w:rsid w:val="007243DB"/>
    <w:rsid w:val="0074512E"/>
    <w:rsid w:val="0075197D"/>
    <w:rsid w:val="00760764"/>
    <w:rsid w:val="00785E55"/>
    <w:rsid w:val="007C0A17"/>
    <w:rsid w:val="007F7502"/>
    <w:rsid w:val="008529BB"/>
    <w:rsid w:val="008A063D"/>
    <w:rsid w:val="008B0E26"/>
    <w:rsid w:val="008C5281"/>
    <w:rsid w:val="008D2D48"/>
    <w:rsid w:val="008E00E4"/>
    <w:rsid w:val="008E3C31"/>
    <w:rsid w:val="008E3F56"/>
    <w:rsid w:val="00906ACD"/>
    <w:rsid w:val="009122BF"/>
    <w:rsid w:val="0093574C"/>
    <w:rsid w:val="009504F7"/>
    <w:rsid w:val="009551B6"/>
    <w:rsid w:val="009751BD"/>
    <w:rsid w:val="009900B4"/>
    <w:rsid w:val="009B772F"/>
    <w:rsid w:val="009E05FF"/>
    <w:rsid w:val="009E45E6"/>
    <w:rsid w:val="009F2D55"/>
    <w:rsid w:val="00A26A79"/>
    <w:rsid w:val="00A33206"/>
    <w:rsid w:val="00A603AD"/>
    <w:rsid w:val="00A955A2"/>
    <w:rsid w:val="00A95E59"/>
    <w:rsid w:val="00AA665F"/>
    <w:rsid w:val="00AC2AC7"/>
    <w:rsid w:val="00AC2B99"/>
    <w:rsid w:val="00AF72CC"/>
    <w:rsid w:val="00B777AC"/>
    <w:rsid w:val="00B839A6"/>
    <w:rsid w:val="00BB74B2"/>
    <w:rsid w:val="00BB7ED3"/>
    <w:rsid w:val="00BC3B3C"/>
    <w:rsid w:val="00BD189F"/>
    <w:rsid w:val="00BD49E1"/>
    <w:rsid w:val="00BD4DF8"/>
    <w:rsid w:val="00BF6AA3"/>
    <w:rsid w:val="00C12105"/>
    <w:rsid w:val="00C6714A"/>
    <w:rsid w:val="00C97377"/>
    <w:rsid w:val="00CE1211"/>
    <w:rsid w:val="00CF2172"/>
    <w:rsid w:val="00D6678C"/>
    <w:rsid w:val="00D7755A"/>
    <w:rsid w:val="00D95F05"/>
    <w:rsid w:val="00DE3388"/>
    <w:rsid w:val="00DF0450"/>
    <w:rsid w:val="00E06716"/>
    <w:rsid w:val="00E41195"/>
    <w:rsid w:val="00E810CE"/>
    <w:rsid w:val="00E849EE"/>
    <w:rsid w:val="00EA3CAD"/>
    <w:rsid w:val="00EB22DF"/>
    <w:rsid w:val="00ED44AE"/>
    <w:rsid w:val="00ED4FAF"/>
    <w:rsid w:val="00ED7FA2"/>
    <w:rsid w:val="00F92336"/>
    <w:rsid w:val="00FA4012"/>
    <w:rsid w:val="00FD6A91"/>
    <w:rsid w:val="00FF27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855402"/>
  <w15:chartTrackingRefBased/>
  <w15:docId w15:val="{2005E478-8D4D-4F65-8994-1E00E9A44A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122BF"/>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906ACD"/>
    <w:pPr>
      <w:keepNext/>
      <w:spacing w:before="240" w:after="60" w:line="276" w:lineRule="auto"/>
      <w:outlineLvl w:val="0"/>
    </w:pPr>
    <w:rPr>
      <w:rFonts w:ascii="Cambria" w:hAnsi="Cambria"/>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EA3CAD"/>
    <w:rPr>
      <w:color w:val="0000FF"/>
      <w:u w:val="single"/>
    </w:rPr>
  </w:style>
  <w:style w:type="paragraph" w:styleId="BalloonText">
    <w:name w:val="Balloon Text"/>
    <w:basedOn w:val="Normal"/>
    <w:link w:val="BalloonTextChar"/>
    <w:uiPriority w:val="99"/>
    <w:semiHidden/>
    <w:unhideWhenUsed/>
    <w:rsid w:val="005F280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F280C"/>
    <w:rPr>
      <w:rFonts w:ascii="Segoe UI" w:eastAsia="Times New Roman" w:hAnsi="Segoe UI" w:cs="Segoe UI"/>
      <w:sz w:val="18"/>
      <w:szCs w:val="18"/>
    </w:rPr>
  </w:style>
  <w:style w:type="paragraph" w:styleId="Header">
    <w:name w:val="header"/>
    <w:basedOn w:val="Normal"/>
    <w:link w:val="HeaderChar"/>
    <w:uiPriority w:val="99"/>
    <w:unhideWhenUsed/>
    <w:rsid w:val="00BB7ED3"/>
    <w:pPr>
      <w:tabs>
        <w:tab w:val="center" w:pos="4680"/>
        <w:tab w:val="right" w:pos="9360"/>
      </w:tabs>
    </w:pPr>
  </w:style>
  <w:style w:type="character" w:customStyle="1" w:styleId="HeaderChar">
    <w:name w:val="Header Char"/>
    <w:basedOn w:val="DefaultParagraphFont"/>
    <w:link w:val="Header"/>
    <w:uiPriority w:val="99"/>
    <w:rsid w:val="00BB7ED3"/>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BB7ED3"/>
    <w:pPr>
      <w:tabs>
        <w:tab w:val="center" w:pos="4680"/>
        <w:tab w:val="right" w:pos="9360"/>
      </w:tabs>
    </w:pPr>
  </w:style>
  <w:style w:type="character" w:customStyle="1" w:styleId="FooterChar">
    <w:name w:val="Footer Char"/>
    <w:basedOn w:val="DefaultParagraphFont"/>
    <w:link w:val="Footer"/>
    <w:uiPriority w:val="99"/>
    <w:rsid w:val="00BB7ED3"/>
    <w:rPr>
      <w:rFonts w:ascii="Times New Roman" w:eastAsia="Times New Roman" w:hAnsi="Times New Roman" w:cs="Times New Roman"/>
      <w:sz w:val="24"/>
      <w:szCs w:val="24"/>
    </w:rPr>
  </w:style>
  <w:style w:type="table" w:styleId="TableGrid">
    <w:name w:val="Table Grid"/>
    <w:basedOn w:val="TableNormal"/>
    <w:uiPriority w:val="39"/>
    <w:rsid w:val="0093574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6678C"/>
    <w:pPr>
      <w:ind w:left="720"/>
      <w:contextualSpacing/>
    </w:pPr>
  </w:style>
  <w:style w:type="character" w:customStyle="1" w:styleId="Heading1Char">
    <w:name w:val="Heading 1 Char"/>
    <w:basedOn w:val="DefaultParagraphFont"/>
    <w:link w:val="Heading1"/>
    <w:uiPriority w:val="9"/>
    <w:rsid w:val="00906ACD"/>
    <w:rPr>
      <w:rFonts w:ascii="Cambria" w:eastAsia="Times New Roman" w:hAnsi="Cambria" w:cs="Times New Roman"/>
      <w:b/>
      <w:bCs/>
      <w:kern w:val="32"/>
      <w:sz w:val="32"/>
      <w:szCs w:val="32"/>
    </w:rPr>
  </w:style>
  <w:style w:type="paragraph" w:styleId="FootnoteText">
    <w:name w:val="footnote text"/>
    <w:basedOn w:val="Normal"/>
    <w:link w:val="FootnoteTextChar"/>
    <w:uiPriority w:val="99"/>
    <w:semiHidden/>
    <w:unhideWhenUsed/>
    <w:rsid w:val="00906ACD"/>
    <w:pPr>
      <w:spacing w:after="200" w:line="276" w:lineRule="auto"/>
    </w:pPr>
    <w:rPr>
      <w:rFonts w:ascii="Calibri" w:eastAsia="Calibri" w:hAnsi="Calibri"/>
      <w:sz w:val="20"/>
      <w:szCs w:val="20"/>
    </w:rPr>
  </w:style>
  <w:style w:type="character" w:customStyle="1" w:styleId="FootnoteTextChar">
    <w:name w:val="Footnote Text Char"/>
    <w:basedOn w:val="DefaultParagraphFont"/>
    <w:link w:val="FootnoteText"/>
    <w:uiPriority w:val="99"/>
    <w:semiHidden/>
    <w:rsid w:val="00906ACD"/>
    <w:rPr>
      <w:rFonts w:ascii="Calibri" w:eastAsia="Calibri" w:hAnsi="Calibri" w:cs="Times New Roman"/>
      <w:sz w:val="20"/>
      <w:szCs w:val="20"/>
    </w:rPr>
  </w:style>
  <w:style w:type="character" w:styleId="FootnoteReference">
    <w:name w:val="footnote reference"/>
    <w:uiPriority w:val="99"/>
    <w:semiHidden/>
    <w:unhideWhenUsed/>
    <w:rsid w:val="00906ACD"/>
    <w:rPr>
      <w:vertAlign w:val="superscript"/>
    </w:rPr>
  </w:style>
  <w:style w:type="paragraph" w:customStyle="1" w:styleId="Level4">
    <w:name w:val="Level 4"/>
    <w:rsid w:val="00906ACD"/>
    <w:pPr>
      <w:autoSpaceDE w:val="0"/>
      <w:autoSpaceDN w:val="0"/>
      <w:adjustRightInd w:val="0"/>
      <w:spacing w:after="0" w:line="240" w:lineRule="auto"/>
      <w:ind w:left="2880"/>
    </w:pPr>
    <w:rPr>
      <w:rFonts w:ascii="Times New Roman" w:eastAsia="Times New Roman" w:hAnsi="Times New Roman" w:cs="Times New Roman"/>
      <w:sz w:val="24"/>
      <w:szCs w:val="24"/>
    </w:rPr>
  </w:style>
  <w:style w:type="paragraph" w:styleId="Title">
    <w:name w:val="Title"/>
    <w:basedOn w:val="Normal"/>
    <w:next w:val="Normal"/>
    <w:link w:val="TitleChar"/>
    <w:uiPriority w:val="10"/>
    <w:qFormat/>
    <w:rsid w:val="00A26A79"/>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26A79"/>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77896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yperlink" Target="http://www.titleviconsulting.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18</Pages>
  <Words>2545</Words>
  <Characters>14508</Characters>
  <Application>Microsoft Office Word</Application>
  <DocSecurity>0</DocSecurity>
  <Lines>120</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Seena Foster</dc:creator>
  <cp:keywords/>
  <dc:description/>
  <cp:lastModifiedBy>VITA Program</cp:lastModifiedBy>
  <cp:revision>2</cp:revision>
  <cp:lastPrinted>2021-09-01T14:55:00Z</cp:lastPrinted>
  <dcterms:created xsi:type="dcterms:W3CDTF">2021-12-07T14:00:00Z</dcterms:created>
  <dcterms:modified xsi:type="dcterms:W3CDTF">2021-12-07T14:00:00Z</dcterms:modified>
</cp:coreProperties>
</file>